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57D" w:rsidRDefault="0068157D" w:rsidP="00FA1444"/>
    <w:p w:rsidR="00515FFE" w:rsidRDefault="00515FFE" w:rsidP="00FA1444"/>
    <w:p w:rsidR="00515FFE" w:rsidRDefault="00515FFE" w:rsidP="00FA1444"/>
    <w:p w:rsidR="00515FFE" w:rsidRDefault="00515FFE" w:rsidP="00515FFE">
      <w:pPr>
        <w:pStyle w:val="Ttulo1"/>
        <w:spacing w:before="158"/>
        <w:ind w:left="265"/>
      </w:pPr>
      <w:r>
        <w:t>EDITAL</w:t>
      </w:r>
      <w:r>
        <w:rPr>
          <w:spacing w:val="-2"/>
        </w:rPr>
        <w:t xml:space="preserve"> </w:t>
      </w:r>
      <w:r w:rsidR="001D6546" w:rsidRPr="00ED5A8E">
        <w:t>Nº</w:t>
      </w:r>
      <w:r w:rsidR="00E14A69" w:rsidRPr="00ED5A8E">
        <w:t xml:space="preserve"> </w:t>
      </w:r>
      <w:r w:rsidR="00D318B7" w:rsidRPr="00ED5A8E">
        <w:t>0</w:t>
      </w:r>
      <w:r w:rsidR="00137F3B" w:rsidRPr="00ED5A8E">
        <w:t>08</w:t>
      </w:r>
      <w:r w:rsidR="0095232B" w:rsidRPr="00ED5A8E">
        <w:t>/2026</w:t>
      </w:r>
      <w:r w:rsidR="00B21F61">
        <w:t>.</w:t>
      </w:r>
      <w:r w:rsidR="00137F3B">
        <w:t>2</w:t>
      </w:r>
      <w:r>
        <w:t>–</w:t>
      </w:r>
      <w:r w:rsidR="00AE30EF">
        <w:rPr>
          <w:spacing w:val="-3"/>
        </w:rPr>
        <w:t xml:space="preserve"> UNIVC-NPJ,</w:t>
      </w:r>
      <w:r>
        <w:rPr>
          <w:spacing w:val="-1"/>
        </w:rPr>
        <w:t xml:space="preserve"> </w:t>
      </w:r>
      <w:r>
        <w:t>DE</w:t>
      </w:r>
      <w:r w:rsidR="00AF1AD7">
        <w:rPr>
          <w:color w:val="FF0000"/>
        </w:rPr>
        <w:t xml:space="preserve"> </w:t>
      </w:r>
      <w:r w:rsidR="00137F3B">
        <w:t>15 DE JULHO</w:t>
      </w:r>
      <w:r w:rsidR="00BE60AD">
        <w:t xml:space="preserve"> </w:t>
      </w:r>
      <w:r w:rsidR="0095232B">
        <w:t>DE 2026</w:t>
      </w:r>
      <w:r w:rsidR="005D31A9" w:rsidRPr="00AF1AD7">
        <w:t>.</w:t>
      </w:r>
    </w:p>
    <w:p w:rsidR="00515FFE" w:rsidRPr="00B0755B" w:rsidRDefault="00515FFE" w:rsidP="00515FFE">
      <w:pPr>
        <w:pStyle w:val="Corpodetexto"/>
        <w:rPr>
          <w:rFonts w:ascii="Arial"/>
          <w:b/>
          <w:color w:val="FF0000"/>
          <w:sz w:val="26"/>
        </w:rPr>
      </w:pPr>
    </w:p>
    <w:p w:rsidR="00515FFE" w:rsidRDefault="00515FFE" w:rsidP="00515FFE">
      <w:pPr>
        <w:pStyle w:val="Corpodetexto"/>
        <w:rPr>
          <w:rFonts w:ascii="Arial"/>
          <w:b/>
          <w:sz w:val="26"/>
        </w:rPr>
      </w:pPr>
    </w:p>
    <w:p w:rsidR="00515FFE" w:rsidRDefault="00515FFE" w:rsidP="00515FFE">
      <w:pPr>
        <w:pStyle w:val="Corpodetexto"/>
        <w:rPr>
          <w:rFonts w:ascii="Arial"/>
          <w:b/>
          <w:sz w:val="26"/>
        </w:rPr>
      </w:pPr>
    </w:p>
    <w:p w:rsidR="00515FFE" w:rsidRDefault="00515FFE" w:rsidP="00515FFE">
      <w:pPr>
        <w:spacing w:before="193" w:line="360" w:lineRule="auto"/>
        <w:ind w:left="4375" w:right="11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DIVULGA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PERÍODO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INSCRIÇÃO</w:t>
      </w:r>
      <w:r>
        <w:rPr>
          <w:rFonts w:ascii="Arial" w:hAnsi="Arial"/>
          <w:b/>
          <w:spacing w:val="1"/>
        </w:rPr>
        <w:t xml:space="preserve"> </w:t>
      </w:r>
      <w:r w:rsidR="00AE30EF">
        <w:rPr>
          <w:rFonts w:ascii="Arial" w:hAnsi="Arial"/>
          <w:b/>
        </w:rPr>
        <w:t xml:space="preserve">PARA O ESTÁGIO OBRIGATÓRIO NO </w:t>
      </w:r>
      <w:r>
        <w:rPr>
          <w:rFonts w:ascii="Arial" w:hAnsi="Arial"/>
          <w:b/>
        </w:rPr>
        <w:t>NPJ</w:t>
      </w:r>
      <w:r w:rsidR="00AE30EF">
        <w:rPr>
          <w:rFonts w:ascii="Arial" w:hAnsi="Arial"/>
          <w:b/>
          <w:spacing w:val="1"/>
        </w:rPr>
        <w:t xml:space="preserve">/UNIVC, </w:t>
      </w:r>
      <w:r w:rsidR="00137F3B">
        <w:rPr>
          <w:rFonts w:ascii="Arial" w:hAnsi="Arial"/>
          <w:b/>
        </w:rPr>
        <w:t>2026.2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 DÁ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OUTRAS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PROVIDÊNCIAS.</w:t>
      </w:r>
    </w:p>
    <w:p w:rsidR="00515FFE" w:rsidRDefault="00515FFE" w:rsidP="00515FFE">
      <w:pPr>
        <w:pStyle w:val="Corpodetexto"/>
        <w:rPr>
          <w:rFonts w:ascii="Arial"/>
          <w:b/>
          <w:sz w:val="26"/>
        </w:rPr>
      </w:pPr>
    </w:p>
    <w:p w:rsidR="00515FFE" w:rsidRDefault="00515FFE" w:rsidP="00515FFE">
      <w:pPr>
        <w:pStyle w:val="Corpodetexto"/>
        <w:rPr>
          <w:rFonts w:ascii="Arial"/>
          <w:b/>
          <w:sz w:val="26"/>
        </w:rPr>
      </w:pPr>
    </w:p>
    <w:p w:rsidR="00515FFE" w:rsidRDefault="00515FFE" w:rsidP="00515FFE">
      <w:pPr>
        <w:pStyle w:val="Corpodetexto"/>
        <w:spacing w:before="9"/>
        <w:rPr>
          <w:rFonts w:ascii="Arial"/>
          <w:b/>
          <w:sz w:val="36"/>
        </w:rPr>
      </w:pPr>
    </w:p>
    <w:p w:rsidR="00515FFE" w:rsidRPr="00695EFF" w:rsidRDefault="00515FFE" w:rsidP="00695EFF">
      <w:pPr>
        <w:pStyle w:val="Corpodetexto"/>
        <w:spacing w:line="360" w:lineRule="auto"/>
        <w:ind w:left="122" w:right="131"/>
        <w:jc w:val="both"/>
        <w:rPr>
          <w:rFonts w:ascii="Arial" w:hAnsi="Arial" w:cs="Arial"/>
          <w:spacing w:val="-64"/>
        </w:rPr>
      </w:pPr>
      <w:r w:rsidRPr="00D12D4F">
        <w:rPr>
          <w:rFonts w:ascii="Arial" w:hAnsi="Arial" w:cs="Arial"/>
        </w:rPr>
        <w:t>O</w:t>
      </w:r>
      <w:r w:rsidR="00276A40">
        <w:rPr>
          <w:rFonts w:ascii="Arial" w:hAnsi="Arial" w:cs="Arial"/>
          <w:spacing w:val="-13"/>
        </w:rPr>
        <w:t xml:space="preserve"> </w:t>
      </w:r>
      <w:r w:rsidR="00276A40" w:rsidRPr="00276A40">
        <w:rPr>
          <w:rStyle w:val="Forte"/>
          <w:rFonts w:ascii="Helvetica" w:hAnsi="Helvetica"/>
          <w:b w:val="0"/>
          <w:color w:val="000000"/>
        </w:rPr>
        <w:t>Pró-Reitor</w:t>
      </w:r>
      <w:r w:rsidR="00276A40">
        <w:rPr>
          <w:rStyle w:val="Forte"/>
          <w:rFonts w:ascii="Helvetica" w:hAnsi="Helvetica"/>
          <w:color w:val="000000"/>
        </w:rPr>
        <w:t xml:space="preserve"> </w:t>
      </w:r>
      <w:r w:rsidR="00276A40">
        <w:rPr>
          <w:rFonts w:ascii="Arial" w:hAnsi="Arial" w:cs="Arial"/>
        </w:rPr>
        <w:t>Acadêmico</w:t>
      </w:r>
      <w:r w:rsidRPr="00D12D4F">
        <w:rPr>
          <w:rFonts w:ascii="Arial" w:hAnsi="Arial" w:cs="Arial"/>
          <w:spacing w:val="-15"/>
        </w:rPr>
        <w:t xml:space="preserve"> </w:t>
      </w:r>
      <w:r w:rsidR="00AE30EF" w:rsidRPr="00D12D4F">
        <w:rPr>
          <w:rFonts w:ascii="Arial" w:hAnsi="Arial" w:cs="Arial"/>
        </w:rPr>
        <w:t xml:space="preserve">do </w:t>
      </w:r>
      <w:r w:rsidR="00AE30EF" w:rsidRPr="00276A40">
        <w:rPr>
          <w:rFonts w:ascii="Arial" w:hAnsi="Arial" w:cs="Arial"/>
        </w:rPr>
        <w:t>CENTRO UNIVERSITÁRIO VALE DO CRICARÉ-UNIVC</w:t>
      </w:r>
      <w:r w:rsidRPr="00276A40">
        <w:rPr>
          <w:rFonts w:ascii="Arial" w:hAnsi="Arial" w:cs="Arial"/>
        </w:rPr>
        <w:t>,</w:t>
      </w:r>
      <w:r w:rsidRPr="00276A40">
        <w:rPr>
          <w:rFonts w:ascii="Arial" w:hAnsi="Arial" w:cs="Arial"/>
          <w:spacing w:val="-12"/>
        </w:rPr>
        <w:t xml:space="preserve"> </w:t>
      </w:r>
      <w:r w:rsidRPr="00D12D4F">
        <w:rPr>
          <w:rFonts w:ascii="Arial" w:hAnsi="Arial" w:cs="Arial"/>
        </w:rPr>
        <w:t>no</w:t>
      </w:r>
      <w:r w:rsidRPr="00D12D4F">
        <w:rPr>
          <w:rFonts w:ascii="Arial" w:hAnsi="Arial" w:cs="Arial"/>
          <w:spacing w:val="-15"/>
        </w:rPr>
        <w:t xml:space="preserve"> </w:t>
      </w:r>
      <w:r w:rsidRPr="00D12D4F">
        <w:rPr>
          <w:rFonts w:ascii="Arial" w:hAnsi="Arial" w:cs="Arial"/>
        </w:rPr>
        <w:t>uso</w:t>
      </w:r>
      <w:r w:rsidR="00AE30EF" w:rsidRPr="00D12D4F">
        <w:rPr>
          <w:rFonts w:ascii="Arial" w:hAnsi="Arial" w:cs="Arial"/>
        </w:rPr>
        <w:t xml:space="preserve"> </w:t>
      </w:r>
      <w:r w:rsidRPr="00D12D4F">
        <w:rPr>
          <w:rFonts w:ascii="Arial" w:hAnsi="Arial" w:cs="Arial"/>
          <w:spacing w:val="-65"/>
        </w:rPr>
        <w:t xml:space="preserve"> </w:t>
      </w:r>
      <w:r w:rsidR="00AE30EF" w:rsidRPr="00D12D4F">
        <w:rPr>
          <w:rFonts w:ascii="Arial" w:hAnsi="Arial" w:cs="Arial"/>
        </w:rPr>
        <w:t xml:space="preserve">de suas  </w:t>
      </w:r>
      <w:r w:rsidRPr="00D12D4F">
        <w:rPr>
          <w:rFonts w:ascii="Arial" w:hAnsi="Arial" w:cs="Arial"/>
        </w:rPr>
        <w:t>atribuições legais, torna público o</w:t>
      </w:r>
      <w:r w:rsidRPr="00D12D4F">
        <w:rPr>
          <w:rFonts w:ascii="Arial" w:hAnsi="Arial" w:cs="Arial"/>
          <w:spacing w:val="-64"/>
        </w:rPr>
        <w:t xml:space="preserve"> </w:t>
      </w:r>
      <w:r w:rsidR="00AE30EF" w:rsidRPr="00D12D4F">
        <w:rPr>
          <w:rFonts w:ascii="Arial" w:hAnsi="Arial" w:cs="Arial"/>
          <w:spacing w:val="-64"/>
        </w:rPr>
        <w:t xml:space="preserve">             </w:t>
      </w:r>
      <w:r w:rsidRPr="00D12D4F">
        <w:rPr>
          <w:rFonts w:ascii="Arial" w:hAnsi="Arial" w:cs="Arial"/>
        </w:rPr>
        <w:t>Edital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de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Inscrição no</w:t>
      </w:r>
      <w:r w:rsidRPr="00D12D4F">
        <w:rPr>
          <w:rFonts w:ascii="Arial" w:hAnsi="Arial" w:cs="Arial"/>
          <w:spacing w:val="-3"/>
        </w:rPr>
        <w:t xml:space="preserve"> </w:t>
      </w:r>
      <w:r w:rsidRPr="00D12D4F">
        <w:rPr>
          <w:rFonts w:ascii="Arial" w:hAnsi="Arial" w:cs="Arial"/>
        </w:rPr>
        <w:t xml:space="preserve">Estágio </w:t>
      </w:r>
      <w:r w:rsidR="00AE30EF" w:rsidRPr="00D12D4F">
        <w:rPr>
          <w:rFonts w:ascii="Arial" w:hAnsi="Arial" w:cs="Arial"/>
        </w:rPr>
        <w:t xml:space="preserve">Obrigatório no Núcleo de </w:t>
      </w:r>
      <w:r w:rsidRPr="00D12D4F">
        <w:rPr>
          <w:rFonts w:ascii="Arial" w:hAnsi="Arial" w:cs="Arial"/>
        </w:rPr>
        <w:t>de</w:t>
      </w:r>
      <w:r w:rsidRPr="00D12D4F">
        <w:rPr>
          <w:rFonts w:ascii="Arial" w:hAnsi="Arial" w:cs="Arial"/>
          <w:spacing w:val="-3"/>
        </w:rPr>
        <w:t xml:space="preserve"> </w:t>
      </w:r>
      <w:r w:rsidRPr="00D12D4F">
        <w:rPr>
          <w:rFonts w:ascii="Arial" w:hAnsi="Arial" w:cs="Arial"/>
        </w:rPr>
        <w:t>Práticas</w:t>
      </w:r>
      <w:r w:rsidRPr="00D12D4F">
        <w:rPr>
          <w:rFonts w:ascii="Arial" w:hAnsi="Arial" w:cs="Arial"/>
          <w:spacing w:val="-3"/>
        </w:rPr>
        <w:t xml:space="preserve"> </w:t>
      </w:r>
      <w:r w:rsidRPr="00D12D4F">
        <w:rPr>
          <w:rFonts w:ascii="Arial" w:hAnsi="Arial" w:cs="Arial"/>
        </w:rPr>
        <w:t>Jurídicas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do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semestre</w:t>
      </w:r>
      <w:r w:rsidRPr="00D12D4F">
        <w:rPr>
          <w:rFonts w:ascii="Arial" w:hAnsi="Arial" w:cs="Arial"/>
          <w:spacing w:val="3"/>
        </w:rPr>
        <w:t xml:space="preserve"> </w:t>
      </w:r>
      <w:r w:rsidR="0095232B">
        <w:rPr>
          <w:rFonts w:ascii="Arial" w:hAnsi="Arial" w:cs="Arial"/>
        </w:rPr>
        <w:t>2026</w:t>
      </w:r>
      <w:r w:rsidR="00E14A69">
        <w:rPr>
          <w:rFonts w:ascii="Arial" w:hAnsi="Arial" w:cs="Arial"/>
        </w:rPr>
        <w:t>.</w:t>
      </w:r>
      <w:r w:rsidR="00137F3B">
        <w:rPr>
          <w:rFonts w:ascii="Arial" w:hAnsi="Arial" w:cs="Arial"/>
        </w:rPr>
        <w:t>2</w:t>
      </w:r>
      <w:r w:rsidRPr="00D12D4F">
        <w:rPr>
          <w:rFonts w:ascii="Arial" w:hAnsi="Arial" w:cs="Arial"/>
        </w:rPr>
        <w:t>.</w:t>
      </w:r>
    </w:p>
    <w:p w:rsidR="00515FFE" w:rsidRPr="00D12D4F" w:rsidRDefault="00515FFE" w:rsidP="00515FFE">
      <w:pPr>
        <w:pStyle w:val="Corpodetexto"/>
        <w:spacing w:before="9"/>
        <w:rPr>
          <w:rFonts w:ascii="Arial" w:hAnsi="Arial" w:cs="Arial"/>
        </w:rPr>
      </w:pPr>
    </w:p>
    <w:p w:rsidR="00515FFE" w:rsidRPr="00D12D4F" w:rsidRDefault="00515FFE" w:rsidP="00515FFE">
      <w:pPr>
        <w:pStyle w:val="Ttulo1"/>
        <w:ind w:left="261"/>
      </w:pPr>
      <w:r w:rsidRPr="00D12D4F">
        <w:t>RESOLVE:</w:t>
      </w:r>
    </w:p>
    <w:p w:rsidR="00515FFE" w:rsidRPr="00D12D4F" w:rsidRDefault="00515FFE" w:rsidP="00515FFE">
      <w:pPr>
        <w:pStyle w:val="Corpodetexto"/>
        <w:spacing w:before="11"/>
        <w:rPr>
          <w:rFonts w:ascii="Arial" w:hAnsi="Arial" w:cs="Arial"/>
          <w:b/>
        </w:rPr>
      </w:pPr>
    </w:p>
    <w:p w:rsidR="00515FFE" w:rsidRPr="00D12D4F" w:rsidRDefault="00515FFE" w:rsidP="00515FFE">
      <w:pPr>
        <w:spacing w:line="360" w:lineRule="auto"/>
        <w:ind w:left="117" w:right="130"/>
        <w:jc w:val="both"/>
        <w:rPr>
          <w:rFonts w:ascii="Arial" w:hAnsi="Arial" w:cs="Arial"/>
        </w:rPr>
      </w:pPr>
      <w:r w:rsidRPr="00D12D4F">
        <w:rPr>
          <w:rFonts w:ascii="Arial" w:hAnsi="Arial" w:cs="Arial"/>
          <w:b/>
        </w:rPr>
        <w:t>Art.</w:t>
      </w:r>
      <w:r w:rsidRPr="00D12D4F">
        <w:rPr>
          <w:rFonts w:ascii="Arial" w:hAnsi="Arial" w:cs="Arial"/>
          <w:b/>
          <w:spacing w:val="-8"/>
        </w:rPr>
        <w:t xml:space="preserve"> </w:t>
      </w:r>
      <w:r w:rsidRPr="00D12D4F">
        <w:rPr>
          <w:rFonts w:ascii="Arial" w:hAnsi="Arial" w:cs="Arial"/>
          <w:b/>
        </w:rPr>
        <w:t>1º.</w:t>
      </w:r>
      <w:r w:rsidRPr="00D12D4F">
        <w:rPr>
          <w:rFonts w:ascii="Arial" w:hAnsi="Arial" w:cs="Arial"/>
          <w:b/>
          <w:spacing w:val="-8"/>
        </w:rPr>
        <w:t xml:space="preserve"> </w:t>
      </w:r>
      <w:r w:rsidRPr="00D12D4F">
        <w:rPr>
          <w:rFonts w:ascii="Arial" w:hAnsi="Arial" w:cs="Arial"/>
        </w:rPr>
        <w:t>Fica</w:t>
      </w:r>
      <w:r w:rsidRPr="00D12D4F">
        <w:rPr>
          <w:rFonts w:ascii="Arial" w:hAnsi="Arial" w:cs="Arial"/>
          <w:spacing w:val="-8"/>
        </w:rPr>
        <w:t xml:space="preserve"> </w:t>
      </w:r>
      <w:r w:rsidRPr="00D12D4F">
        <w:rPr>
          <w:rFonts w:ascii="Arial" w:hAnsi="Arial" w:cs="Arial"/>
        </w:rPr>
        <w:t>estabelecido</w:t>
      </w:r>
      <w:r w:rsidRPr="00D12D4F">
        <w:rPr>
          <w:rFonts w:ascii="Arial" w:hAnsi="Arial" w:cs="Arial"/>
          <w:spacing w:val="-8"/>
        </w:rPr>
        <w:t xml:space="preserve"> </w:t>
      </w:r>
      <w:r w:rsidRPr="00D12D4F">
        <w:rPr>
          <w:rFonts w:ascii="Arial" w:hAnsi="Arial" w:cs="Arial"/>
        </w:rPr>
        <w:t>o</w:t>
      </w:r>
      <w:r w:rsidRPr="00D12D4F">
        <w:rPr>
          <w:rFonts w:ascii="Arial" w:hAnsi="Arial" w:cs="Arial"/>
          <w:spacing w:val="-8"/>
        </w:rPr>
        <w:t xml:space="preserve"> </w:t>
      </w:r>
      <w:r w:rsidRPr="00D12D4F">
        <w:rPr>
          <w:rFonts w:ascii="Arial" w:hAnsi="Arial" w:cs="Arial"/>
        </w:rPr>
        <w:t>período</w:t>
      </w:r>
      <w:r w:rsidRPr="00D12D4F">
        <w:rPr>
          <w:rFonts w:ascii="Arial" w:hAnsi="Arial" w:cs="Arial"/>
          <w:spacing w:val="-9"/>
        </w:rPr>
        <w:t xml:space="preserve"> </w:t>
      </w:r>
      <w:r w:rsidRPr="00D12D4F">
        <w:rPr>
          <w:rFonts w:ascii="Arial" w:hAnsi="Arial" w:cs="Arial"/>
        </w:rPr>
        <w:t>de</w:t>
      </w:r>
      <w:r w:rsidRPr="00D12D4F">
        <w:rPr>
          <w:rFonts w:ascii="Arial" w:hAnsi="Arial" w:cs="Arial"/>
          <w:spacing w:val="-8"/>
        </w:rPr>
        <w:t xml:space="preserve"> </w:t>
      </w:r>
      <w:r w:rsidRPr="00D12D4F">
        <w:rPr>
          <w:rFonts w:ascii="Arial" w:hAnsi="Arial" w:cs="Arial"/>
        </w:rPr>
        <w:t>inscrição</w:t>
      </w:r>
      <w:r w:rsidRPr="00D12D4F">
        <w:rPr>
          <w:rFonts w:ascii="Arial" w:hAnsi="Arial" w:cs="Arial"/>
          <w:spacing w:val="-8"/>
        </w:rPr>
        <w:t xml:space="preserve"> </w:t>
      </w:r>
      <w:r w:rsidRPr="00D12D4F">
        <w:rPr>
          <w:rFonts w:ascii="Arial" w:hAnsi="Arial" w:cs="Arial"/>
        </w:rPr>
        <w:t>para</w:t>
      </w:r>
      <w:r w:rsidRPr="00D12D4F">
        <w:rPr>
          <w:rFonts w:ascii="Arial" w:hAnsi="Arial" w:cs="Arial"/>
          <w:spacing w:val="-9"/>
        </w:rPr>
        <w:t xml:space="preserve"> </w:t>
      </w:r>
      <w:r w:rsidRPr="00D12D4F">
        <w:rPr>
          <w:rFonts w:ascii="Arial" w:hAnsi="Arial" w:cs="Arial"/>
        </w:rPr>
        <w:t>estágio</w:t>
      </w:r>
      <w:r w:rsidRPr="00D12D4F">
        <w:rPr>
          <w:rFonts w:ascii="Arial" w:hAnsi="Arial" w:cs="Arial"/>
          <w:spacing w:val="-9"/>
        </w:rPr>
        <w:t xml:space="preserve"> </w:t>
      </w:r>
      <w:r w:rsidRPr="00D12D4F">
        <w:rPr>
          <w:rFonts w:ascii="Arial" w:hAnsi="Arial" w:cs="Arial"/>
        </w:rPr>
        <w:t>obrigatório</w:t>
      </w:r>
      <w:r w:rsidRPr="00D12D4F">
        <w:rPr>
          <w:rFonts w:ascii="Arial" w:hAnsi="Arial" w:cs="Arial"/>
          <w:spacing w:val="-9"/>
        </w:rPr>
        <w:t xml:space="preserve"> </w:t>
      </w:r>
      <w:r w:rsidRPr="00D12D4F">
        <w:rPr>
          <w:rFonts w:ascii="Arial" w:hAnsi="Arial" w:cs="Arial"/>
        </w:rPr>
        <w:t>no</w:t>
      </w:r>
      <w:r w:rsidRPr="00D12D4F">
        <w:rPr>
          <w:rFonts w:ascii="Arial" w:hAnsi="Arial" w:cs="Arial"/>
          <w:spacing w:val="-8"/>
        </w:rPr>
        <w:t xml:space="preserve"> </w:t>
      </w:r>
      <w:r w:rsidRPr="00D12D4F">
        <w:rPr>
          <w:rFonts w:ascii="Arial" w:hAnsi="Arial" w:cs="Arial"/>
        </w:rPr>
        <w:t>Núcleo</w:t>
      </w:r>
      <w:r w:rsidRPr="00D12D4F">
        <w:rPr>
          <w:rFonts w:ascii="Arial" w:hAnsi="Arial" w:cs="Arial"/>
          <w:spacing w:val="-64"/>
        </w:rPr>
        <w:t xml:space="preserve"> </w:t>
      </w:r>
      <w:r w:rsidRPr="00D12D4F">
        <w:rPr>
          <w:rFonts w:ascii="Arial" w:hAnsi="Arial" w:cs="Arial"/>
        </w:rPr>
        <w:t xml:space="preserve">de </w:t>
      </w:r>
      <w:r w:rsidR="000021AA">
        <w:rPr>
          <w:rFonts w:ascii="Arial" w:hAnsi="Arial" w:cs="Arial"/>
        </w:rPr>
        <w:t>Prática Jurídica – NPJ da UNIVC</w:t>
      </w:r>
      <w:r w:rsidRPr="00D12D4F">
        <w:rPr>
          <w:rFonts w:ascii="Arial" w:hAnsi="Arial" w:cs="Arial"/>
        </w:rPr>
        <w:t xml:space="preserve">, de </w:t>
      </w:r>
      <w:r w:rsidR="00296F99">
        <w:rPr>
          <w:rFonts w:ascii="Arial" w:hAnsi="Arial" w:cs="Arial"/>
        </w:rPr>
        <w:t>03/08</w:t>
      </w:r>
      <w:r w:rsidR="0095232B">
        <w:rPr>
          <w:rFonts w:ascii="Arial" w:hAnsi="Arial" w:cs="Arial"/>
          <w:b/>
        </w:rPr>
        <w:t>/2026</w:t>
      </w:r>
      <w:r w:rsidR="00276A40" w:rsidRPr="00AF1AD7">
        <w:rPr>
          <w:rFonts w:ascii="Arial" w:hAnsi="Arial" w:cs="Arial"/>
          <w:b/>
        </w:rPr>
        <w:t xml:space="preserve"> </w:t>
      </w:r>
      <w:r w:rsidR="005D31A9" w:rsidRPr="00AF1AD7">
        <w:rPr>
          <w:rFonts w:ascii="Arial" w:hAnsi="Arial" w:cs="Arial"/>
          <w:b/>
        </w:rPr>
        <w:t xml:space="preserve">a </w:t>
      </w:r>
      <w:r w:rsidR="00296F99">
        <w:rPr>
          <w:rFonts w:ascii="Arial" w:hAnsi="Arial" w:cs="Arial"/>
          <w:b/>
        </w:rPr>
        <w:t>14</w:t>
      </w:r>
      <w:r w:rsidR="005D31A9" w:rsidRPr="00AF1AD7">
        <w:rPr>
          <w:rFonts w:ascii="Arial" w:hAnsi="Arial" w:cs="Arial"/>
          <w:b/>
        </w:rPr>
        <w:t>/</w:t>
      </w:r>
      <w:r w:rsidR="00137F3B">
        <w:rPr>
          <w:rFonts w:ascii="Arial" w:hAnsi="Arial" w:cs="Arial"/>
          <w:b/>
        </w:rPr>
        <w:t>08/2026 com as informações disponibilizadas</w:t>
      </w:r>
      <w:r w:rsidR="0095232B">
        <w:rPr>
          <w:rFonts w:ascii="Arial" w:hAnsi="Arial" w:cs="Arial"/>
          <w:spacing w:val="1"/>
        </w:rPr>
        <w:t xml:space="preserve"> no site UNIVC.</w:t>
      </w:r>
    </w:p>
    <w:p w:rsidR="00515FFE" w:rsidRPr="00D12D4F" w:rsidRDefault="00515FFE" w:rsidP="00515FFE">
      <w:pPr>
        <w:pStyle w:val="Corpodetexto"/>
        <w:spacing w:before="9"/>
        <w:rPr>
          <w:rFonts w:ascii="Arial" w:hAnsi="Arial" w:cs="Arial"/>
        </w:rPr>
      </w:pPr>
    </w:p>
    <w:p w:rsidR="00515FFE" w:rsidRPr="00D12D4F" w:rsidRDefault="00515FFE" w:rsidP="00515FFE">
      <w:pPr>
        <w:pStyle w:val="Corpodetexto"/>
        <w:spacing w:line="362" w:lineRule="auto"/>
        <w:ind w:left="117" w:right="141"/>
        <w:jc w:val="both"/>
        <w:rPr>
          <w:rFonts w:ascii="Arial" w:hAnsi="Arial" w:cs="Arial"/>
        </w:rPr>
      </w:pPr>
      <w:r w:rsidRPr="00D12D4F">
        <w:rPr>
          <w:rFonts w:ascii="Arial" w:hAnsi="Arial" w:cs="Arial"/>
        </w:rPr>
        <w:t>§ 1º. As vagas e respectivos horários de estágio serão preenchidos por ordem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cronológica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de data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e</w:t>
      </w:r>
      <w:r w:rsidRPr="00D12D4F">
        <w:rPr>
          <w:rFonts w:ascii="Arial" w:hAnsi="Arial" w:cs="Arial"/>
          <w:spacing w:val="-3"/>
        </w:rPr>
        <w:t xml:space="preserve"> </w:t>
      </w:r>
      <w:r w:rsidRPr="00D12D4F">
        <w:rPr>
          <w:rFonts w:ascii="Arial" w:hAnsi="Arial" w:cs="Arial"/>
        </w:rPr>
        <w:t>horário do envio da</w:t>
      </w:r>
      <w:r w:rsidRPr="00D12D4F">
        <w:rPr>
          <w:rFonts w:ascii="Arial" w:hAnsi="Arial" w:cs="Arial"/>
          <w:spacing w:val="-1"/>
        </w:rPr>
        <w:t xml:space="preserve"> </w:t>
      </w:r>
      <w:r w:rsidR="00F10EF2">
        <w:rPr>
          <w:rFonts w:ascii="Arial" w:hAnsi="Arial" w:cs="Arial"/>
        </w:rPr>
        <w:t>inscrição, devendo o aluno procurar</w:t>
      </w:r>
      <w:r w:rsidR="00C96C64">
        <w:rPr>
          <w:rFonts w:ascii="Arial" w:hAnsi="Arial" w:cs="Arial"/>
        </w:rPr>
        <w:t xml:space="preserve"> o NPJ para o iníc</w:t>
      </w:r>
      <w:r w:rsidR="00B21F61">
        <w:rPr>
          <w:rFonts w:ascii="Arial" w:hAnsi="Arial" w:cs="Arial"/>
        </w:rPr>
        <w:t xml:space="preserve">io do estágio a partir do dia </w:t>
      </w:r>
      <w:r w:rsidR="00137F3B">
        <w:rPr>
          <w:rFonts w:ascii="Arial" w:hAnsi="Arial" w:cs="Arial"/>
        </w:rPr>
        <w:t>17</w:t>
      </w:r>
      <w:r w:rsidR="005D31A9" w:rsidRPr="00AF1AD7">
        <w:rPr>
          <w:rFonts w:ascii="Arial" w:hAnsi="Arial" w:cs="Arial"/>
          <w:b/>
        </w:rPr>
        <w:t>/</w:t>
      </w:r>
      <w:r w:rsidR="00137F3B">
        <w:rPr>
          <w:rFonts w:ascii="Arial" w:hAnsi="Arial" w:cs="Arial"/>
          <w:b/>
        </w:rPr>
        <w:t>08</w:t>
      </w:r>
      <w:r w:rsidR="0095232B">
        <w:rPr>
          <w:rFonts w:ascii="Arial" w:hAnsi="Arial" w:cs="Arial"/>
          <w:b/>
        </w:rPr>
        <w:t>/2026</w:t>
      </w:r>
      <w:r w:rsidR="00C96C64" w:rsidRPr="00B0755B">
        <w:rPr>
          <w:rFonts w:ascii="Arial" w:hAnsi="Arial" w:cs="Arial"/>
          <w:color w:val="FF0000"/>
        </w:rPr>
        <w:t>.</w:t>
      </w:r>
    </w:p>
    <w:p w:rsidR="00515FFE" w:rsidRPr="00D12D4F" w:rsidRDefault="00515FFE" w:rsidP="00515FFE">
      <w:pPr>
        <w:pStyle w:val="Corpodetexto"/>
        <w:spacing w:before="5"/>
        <w:rPr>
          <w:rFonts w:ascii="Arial" w:hAnsi="Arial" w:cs="Arial"/>
        </w:rPr>
      </w:pPr>
    </w:p>
    <w:p w:rsidR="00515FFE" w:rsidRDefault="00BE60AD" w:rsidP="00BE60AD">
      <w:pPr>
        <w:pStyle w:val="Corpodetexto"/>
        <w:spacing w:before="11" w:line="360" w:lineRule="auto"/>
        <w:jc w:val="both"/>
      </w:pPr>
      <w:r>
        <w:rPr>
          <w:rStyle w:val="Forte"/>
        </w:rPr>
        <w:t>§ 2º.</w:t>
      </w:r>
      <w:r>
        <w:t xml:space="preserve"> As inscrições serão realizadas presencialmente no Núcleo de Práticas Jurídicas (NPJ), exclusivamente nos dias e horários de atendimento especificados no Anexo I deste Edital. Não serão aceitas inscrições fora das datas e horários previstos.</w:t>
      </w:r>
    </w:p>
    <w:p w:rsidR="00BE60AD" w:rsidRPr="00D12D4F" w:rsidRDefault="00BE60AD" w:rsidP="00BE60AD">
      <w:pPr>
        <w:pStyle w:val="Corpodetexto"/>
        <w:spacing w:before="11"/>
        <w:jc w:val="both"/>
        <w:rPr>
          <w:rFonts w:ascii="Arial" w:hAnsi="Arial" w:cs="Arial"/>
        </w:rPr>
      </w:pPr>
    </w:p>
    <w:p w:rsidR="00515FFE" w:rsidRPr="00D12D4F" w:rsidRDefault="00515FFE" w:rsidP="00BE60AD">
      <w:pPr>
        <w:pStyle w:val="Corpodetexto"/>
        <w:spacing w:line="360" w:lineRule="auto"/>
        <w:ind w:right="134"/>
        <w:jc w:val="both"/>
        <w:rPr>
          <w:rFonts w:ascii="Arial" w:hAnsi="Arial" w:cs="Arial"/>
        </w:rPr>
      </w:pPr>
      <w:r w:rsidRPr="00D12D4F">
        <w:rPr>
          <w:rFonts w:ascii="Arial" w:hAnsi="Arial" w:cs="Arial"/>
        </w:rPr>
        <w:t>§</w:t>
      </w:r>
      <w:r w:rsidRPr="00D12D4F">
        <w:rPr>
          <w:rFonts w:ascii="Arial" w:hAnsi="Arial" w:cs="Arial"/>
          <w:spacing w:val="-6"/>
        </w:rPr>
        <w:t xml:space="preserve"> </w:t>
      </w:r>
      <w:r w:rsidRPr="00D12D4F">
        <w:rPr>
          <w:rFonts w:ascii="Arial" w:hAnsi="Arial" w:cs="Arial"/>
        </w:rPr>
        <w:t>3º.</w:t>
      </w:r>
      <w:r w:rsidRPr="00D12D4F">
        <w:rPr>
          <w:rFonts w:ascii="Arial" w:hAnsi="Arial" w:cs="Arial"/>
          <w:spacing w:val="-9"/>
        </w:rPr>
        <w:t xml:space="preserve"> </w:t>
      </w:r>
      <w:r w:rsidRPr="00D12D4F">
        <w:rPr>
          <w:rFonts w:ascii="Arial" w:hAnsi="Arial" w:cs="Arial"/>
        </w:rPr>
        <w:t>Ao</w:t>
      </w:r>
      <w:r w:rsidRPr="00D12D4F">
        <w:rPr>
          <w:rFonts w:ascii="Arial" w:hAnsi="Arial" w:cs="Arial"/>
          <w:spacing w:val="-6"/>
        </w:rPr>
        <w:t xml:space="preserve"> </w:t>
      </w:r>
      <w:r w:rsidRPr="00D12D4F">
        <w:rPr>
          <w:rFonts w:ascii="Arial" w:hAnsi="Arial" w:cs="Arial"/>
        </w:rPr>
        <w:t>inscrever-se,</w:t>
      </w:r>
      <w:r w:rsidRPr="00D12D4F">
        <w:rPr>
          <w:rFonts w:ascii="Arial" w:hAnsi="Arial" w:cs="Arial"/>
          <w:spacing w:val="-6"/>
        </w:rPr>
        <w:t xml:space="preserve"> </w:t>
      </w:r>
      <w:r w:rsidRPr="00D12D4F">
        <w:rPr>
          <w:rFonts w:ascii="Arial" w:hAnsi="Arial" w:cs="Arial"/>
        </w:rPr>
        <w:t>o(a)</w:t>
      </w:r>
      <w:r w:rsidRPr="00D12D4F">
        <w:rPr>
          <w:rFonts w:ascii="Arial" w:hAnsi="Arial" w:cs="Arial"/>
          <w:spacing w:val="-6"/>
        </w:rPr>
        <w:t xml:space="preserve"> </w:t>
      </w:r>
      <w:r w:rsidRPr="00D12D4F">
        <w:rPr>
          <w:rFonts w:ascii="Arial" w:hAnsi="Arial" w:cs="Arial"/>
        </w:rPr>
        <w:t>discente</w:t>
      </w:r>
      <w:r w:rsidRPr="00D12D4F">
        <w:rPr>
          <w:rFonts w:ascii="Arial" w:hAnsi="Arial" w:cs="Arial"/>
          <w:spacing w:val="-5"/>
        </w:rPr>
        <w:t xml:space="preserve"> </w:t>
      </w:r>
      <w:r w:rsidRPr="00D12D4F">
        <w:rPr>
          <w:rFonts w:ascii="Arial" w:hAnsi="Arial" w:cs="Arial"/>
        </w:rPr>
        <w:t>aceita</w:t>
      </w:r>
      <w:r w:rsidRPr="00D12D4F">
        <w:rPr>
          <w:rFonts w:ascii="Arial" w:hAnsi="Arial" w:cs="Arial"/>
          <w:spacing w:val="-6"/>
        </w:rPr>
        <w:t xml:space="preserve"> </w:t>
      </w:r>
      <w:r w:rsidRPr="00D12D4F">
        <w:rPr>
          <w:rFonts w:ascii="Arial" w:hAnsi="Arial" w:cs="Arial"/>
        </w:rPr>
        <w:t>as</w:t>
      </w:r>
      <w:r w:rsidRPr="00D12D4F">
        <w:rPr>
          <w:rFonts w:ascii="Arial" w:hAnsi="Arial" w:cs="Arial"/>
          <w:spacing w:val="-8"/>
        </w:rPr>
        <w:t xml:space="preserve"> </w:t>
      </w:r>
      <w:r w:rsidRPr="00D12D4F">
        <w:rPr>
          <w:rFonts w:ascii="Arial" w:hAnsi="Arial" w:cs="Arial"/>
        </w:rPr>
        <w:t>condições</w:t>
      </w:r>
      <w:r w:rsidRPr="00D12D4F">
        <w:rPr>
          <w:rFonts w:ascii="Arial" w:hAnsi="Arial" w:cs="Arial"/>
          <w:spacing w:val="-7"/>
        </w:rPr>
        <w:t xml:space="preserve"> </w:t>
      </w:r>
      <w:r w:rsidRPr="00D12D4F">
        <w:rPr>
          <w:rFonts w:ascii="Arial" w:hAnsi="Arial" w:cs="Arial"/>
        </w:rPr>
        <w:t>estabelecidas</w:t>
      </w:r>
      <w:r w:rsidRPr="00D12D4F">
        <w:rPr>
          <w:rFonts w:ascii="Arial" w:hAnsi="Arial" w:cs="Arial"/>
          <w:spacing w:val="-7"/>
        </w:rPr>
        <w:t xml:space="preserve"> </w:t>
      </w:r>
      <w:r w:rsidRPr="00D12D4F">
        <w:rPr>
          <w:rFonts w:ascii="Arial" w:hAnsi="Arial" w:cs="Arial"/>
        </w:rPr>
        <w:t>neste</w:t>
      </w:r>
      <w:r w:rsidRPr="00D12D4F">
        <w:rPr>
          <w:rFonts w:ascii="Arial" w:hAnsi="Arial" w:cs="Arial"/>
          <w:spacing w:val="-6"/>
        </w:rPr>
        <w:t xml:space="preserve"> </w:t>
      </w:r>
      <w:r w:rsidRPr="00D12D4F">
        <w:rPr>
          <w:rFonts w:ascii="Arial" w:hAnsi="Arial" w:cs="Arial"/>
        </w:rPr>
        <w:t>Edital,</w:t>
      </w:r>
      <w:r w:rsidRPr="00D12D4F">
        <w:rPr>
          <w:rFonts w:ascii="Arial" w:hAnsi="Arial" w:cs="Arial"/>
          <w:spacing w:val="-64"/>
        </w:rPr>
        <w:t xml:space="preserve"> </w:t>
      </w:r>
      <w:r w:rsidRPr="00D12D4F">
        <w:rPr>
          <w:rFonts w:ascii="Arial" w:hAnsi="Arial" w:cs="Arial"/>
        </w:rPr>
        <w:t>das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quais não</w:t>
      </w:r>
      <w:r w:rsidRPr="00D12D4F">
        <w:rPr>
          <w:rFonts w:ascii="Arial" w:hAnsi="Arial" w:cs="Arial"/>
          <w:spacing w:val="-2"/>
        </w:rPr>
        <w:t xml:space="preserve"> </w:t>
      </w:r>
      <w:r w:rsidRPr="00D12D4F">
        <w:rPr>
          <w:rFonts w:ascii="Arial" w:hAnsi="Arial" w:cs="Arial"/>
        </w:rPr>
        <w:t>poderá</w:t>
      </w:r>
      <w:r w:rsidRPr="00D12D4F">
        <w:rPr>
          <w:rFonts w:ascii="Arial" w:hAnsi="Arial" w:cs="Arial"/>
          <w:spacing w:val="-2"/>
        </w:rPr>
        <w:t xml:space="preserve"> </w:t>
      </w:r>
      <w:r w:rsidRPr="00D12D4F">
        <w:rPr>
          <w:rFonts w:ascii="Arial" w:hAnsi="Arial" w:cs="Arial"/>
        </w:rPr>
        <w:t>alegar</w:t>
      </w:r>
      <w:r w:rsidRPr="00D12D4F">
        <w:rPr>
          <w:rFonts w:ascii="Arial" w:hAnsi="Arial" w:cs="Arial"/>
          <w:spacing w:val="-1"/>
        </w:rPr>
        <w:t xml:space="preserve"> </w:t>
      </w:r>
      <w:r w:rsidR="00695EFF">
        <w:rPr>
          <w:rFonts w:ascii="Arial" w:hAnsi="Arial" w:cs="Arial"/>
        </w:rPr>
        <w:t>desconhecimento.</w:t>
      </w:r>
    </w:p>
    <w:p w:rsidR="00515FFE" w:rsidRPr="00D12D4F" w:rsidRDefault="00515FFE" w:rsidP="00515FFE">
      <w:pPr>
        <w:pStyle w:val="Corpodetexto"/>
        <w:spacing w:before="10"/>
        <w:rPr>
          <w:rFonts w:ascii="Arial" w:hAnsi="Arial" w:cs="Arial"/>
        </w:rPr>
      </w:pPr>
    </w:p>
    <w:p w:rsidR="00515FFE" w:rsidRPr="00D12D4F" w:rsidRDefault="00515FFE" w:rsidP="00515FFE">
      <w:pPr>
        <w:spacing w:before="1"/>
        <w:ind w:left="117"/>
        <w:jc w:val="both"/>
        <w:rPr>
          <w:rFonts w:ascii="Arial" w:hAnsi="Arial" w:cs="Arial"/>
          <w:b/>
        </w:rPr>
      </w:pPr>
      <w:r w:rsidRPr="00D12D4F">
        <w:rPr>
          <w:rFonts w:ascii="Arial" w:hAnsi="Arial" w:cs="Arial"/>
          <w:b/>
        </w:rPr>
        <w:t>Art.</w:t>
      </w:r>
      <w:r w:rsidRPr="00D12D4F">
        <w:rPr>
          <w:rFonts w:ascii="Arial" w:hAnsi="Arial" w:cs="Arial"/>
          <w:b/>
          <w:spacing w:val="-2"/>
        </w:rPr>
        <w:t xml:space="preserve"> </w:t>
      </w:r>
      <w:r w:rsidRPr="00D12D4F">
        <w:rPr>
          <w:rFonts w:ascii="Arial" w:hAnsi="Arial" w:cs="Arial"/>
          <w:b/>
        </w:rPr>
        <w:t>2º.</w:t>
      </w:r>
      <w:r w:rsidRPr="00D12D4F">
        <w:rPr>
          <w:rFonts w:ascii="Arial" w:hAnsi="Arial" w:cs="Arial"/>
          <w:b/>
          <w:spacing w:val="-1"/>
        </w:rPr>
        <w:t xml:space="preserve"> </w:t>
      </w:r>
      <w:r w:rsidRPr="00D12D4F">
        <w:rPr>
          <w:rFonts w:ascii="Arial" w:hAnsi="Arial" w:cs="Arial"/>
        </w:rPr>
        <w:t>O</w:t>
      </w:r>
      <w:r w:rsidRPr="00D12D4F">
        <w:rPr>
          <w:rFonts w:ascii="Arial" w:hAnsi="Arial" w:cs="Arial"/>
          <w:spacing w:val="-2"/>
        </w:rPr>
        <w:t xml:space="preserve"> </w:t>
      </w:r>
      <w:r w:rsidRPr="00D12D4F">
        <w:rPr>
          <w:rFonts w:ascii="Arial" w:hAnsi="Arial" w:cs="Arial"/>
        </w:rPr>
        <w:t>prazo</w:t>
      </w:r>
      <w:r w:rsidRPr="00D12D4F">
        <w:rPr>
          <w:rFonts w:ascii="Arial" w:hAnsi="Arial" w:cs="Arial"/>
          <w:spacing w:val="-2"/>
        </w:rPr>
        <w:t xml:space="preserve"> </w:t>
      </w:r>
      <w:r w:rsidRPr="00D12D4F">
        <w:rPr>
          <w:rFonts w:ascii="Arial" w:hAnsi="Arial" w:cs="Arial"/>
        </w:rPr>
        <w:t>de</w:t>
      </w:r>
      <w:r w:rsidRPr="00D12D4F">
        <w:rPr>
          <w:rFonts w:ascii="Arial" w:hAnsi="Arial" w:cs="Arial"/>
          <w:spacing w:val="-2"/>
        </w:rPr>
        <w:t xml:space="preserve"> </w:t>
      </w:r>
      <w:r w:rsidRPr="00D12D4F">
        <w:rPr>
          <w:rFonts w:ascii="Arial" w:hAnsi="Arial" w:cs="Arial"/>
        </w:rPr>
        <w:t>inscrição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  <w:b/>
        </w:rPr>
        <w:t>não</w:t>
      </w:r>
      <w:r w:rsidRPr="00D12D4F">
        <w:rPr>
          <w:rFonts w:ascii="Arial" w:hAnsi="Arial" w:cs="Arial"/>
          <w:b/>
          <w:spacing w:val="-2"/>
        </w:rPr>
        <w:t xml:space="preserve"> </w:t>
      </w:r>
      <w:r w:rsidRPr="00D12D4F">
        <w:rPr>
          <w:rFonts w:ascii="Arial" w:hAnsi="Arial" w:cs="Arial"/>
          <w:b/>
        </w:rPr>
        <w:t>será</w:t>
      </w:r>
      <w:r w:rsidRPr="00D12D4F">
        <w:rPr>
          <w:rFonts w:ascii="Arial" w:hAnsi="Arial" w:cs="Arial"/>
          <w:b/>
          <w:spacing w:val="-1"/>
        </w:rPr>
        <w:t xml:space="preserve"> </w:t>
      </w:r>
      <w:r w:rsidRPr="00D12D4F">
        <w:rPr>
          <w:rFonts w:ascii="Arial" w:hAnsi="Arial" w:cs="Arial"/>
          <w:b/>
        </w:rPr>
        <w:t>prorrogado.</w:t>
      </w:r>
    </w:p>
    <w:p w:rsidR="00515FFE" w:rsidRPr="00D12D4F" w:rsidRDefault="00515FFE" w:rsidP="00515FFE">
      <w:pPr>
        <w:spacing w:before="1"/>
        <w:ind w:left="117"/>
        <w:jc w:val="both"/>
        <w:rPr>
          <w:rFonts w:ascii="Arial" w:hAnsi="Arial" w:cs="Arial"/>
          <w:b/>
        </w:rPr>
      </w:pPr>
    </w:p>
    <w:p w:rsidR="00515FFE" w:rsidRPr="00D12D4F" w:rsidRDefault="00515FFE" w:rsidP="00515FFE">
      <w:pPr>
        <w:spacing w:before="1"/>
        <w:ind w:left="117"/>
        <w:jc w:val="both"/>
        <w:rPr>
          <w:rFonts w:ascii="Arial" w:hAnsi="Arial" w:cs="Arial"/>
          <w:b/>
        </w:rPr>
      </w:pPr>
      <w:r w:rsidRPr="00D12D4F">
        <w:rPr>
          <w:rFonts w:ascii="Arial" w:hAnsi="Arial" w:cs="Arial"/>
          <w:b/>
        </w:rPr>
        <w:t>Art.</w:t>
      </w:r>
      <w:r w:rsidRPr="00D12D4F">
        <w:rPr>
          <w:rFonts w:ascii="Arial" w:hAnsi="Arial" w:cs="Arial"/>
          <w:b/>
          <w:spacing w:val="-3"/>
        </w:rPr>
        <w:t xml:space="preserve"> </w:t>
      </w:r>
      <w:r w:rsidRPr="00D12D4F">
        <w:rPr>
          <w:rFonts w:ascii="Arial" w:hAnsi="Arial" w:cs="Arial"/>
          <w:b/>
        </w:rPr>
        <w:t>3º.</w:t>
      </w:r>
      <w:r w:rsidRPr="00D12D4F">
        <w:rPr>
          <w:rFonts w:ascii="Arial" w:hAnsi="Arial" w:cs="Arial"/>
          <w:b/>
          <w:spacing w:val="-1"/>
        </w:rPr>
        <w:t xml:space="preserve"> </w:t>
      </w:r>
      <w:r w:rsidRPr="00D12D4F">
        <w:rPr>
          <w:rFonts w:ascii="Arial" w:hAnsi="Arial" w:cs="Arial"/>
        </w:rPr>
        <w:t>No</w:t>
      </w:r>
      <w:r w:rsidRPr="00D12D4F">
        <w:rPr>
          <w:rFonts w:ascii="Arial" w:hAnsi="Arial" w:cs="Arial"/>
          <w:spacing w:val="-2"/>
        </w:rPr>
        <w:t xml:space="preserve"> </w:t>
      </w:r>
      <w:r w:rsidRPr="00D12D4F">
        <w:rPr>
          <w:rFonts w:ascii="Arial" w:hAnsi="Arial" w:cs="Arial"/>
        </w:rPr>
        <w:t>ato</w:t>
      </w:r>
      <w:r w:rsidRPr="00D12D4F">
        <w:rPr>
          <w:rFonts w:ascii="Arial" w:hAnsi="Arial" w:cs="Arial"/>
          <w:spacing w:val="-2"/>
        </w:rPr>
        <w:t xml:space="preserve"> </w:t>
      </w:r>
      <w:r w:rsidRPr="00D12D4F">
        <w:rPr>
          <w:rFonts w:ascii="Arial" w:hAnsi="Arial" w:cs="Arial"/>
        </w:rPr>
        <w:t>da</w:t>
      </w:r>
      <w:r w:rsidRPr="00D12D4F">
        <w:rPr>
          <w:rFonts w:ascii="Arial" w:hAnsi="Arial" w:cs="Arial"/>
          <w:spacing w:val="-2"/>
        </w:rPr>
        <w:t xml:space="preserve"> </w:t>
      </w:r>
      <w:r w:rsidRPr="00D12D4F">
        <w:rPr>
          <w:rFonts w:ascii="Arial" w:hAnsi="Arial" w:cs="Arial"/>
        </w:rPr>
        <w:t>inscrição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o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discente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deverá</w:t>
      </w:r>
    </w:p>
    <w:p w:rsidR="00515FFE" w:rsidRPr="00D12D4F" w:rsidRDefault="00515FFE" w:rsidP="00515FFE">
      <w:pPr>
        <w:pStyle w:val="Corpodetexto"/>
        <w:spacing w:before="8"/>
        <w:rPr>
          <w:rFonts w:ascii="Arial" w:hAnsi="Arial" w:cs="Arial"/>
          <w:b/>
        </w:rPr>
      </w:pPr>
    </w:p>
    <w:p w:rsidR="00515FFE" w:rsidRPr="00D12D4F" w:rsidRDefault="00515FFE" w:rsidP="00515FFE">
      <w:pPr>
        <w:pStyle w:val="PargrafodaLista"/>
        <w:widowControl w:val="0"/>
        <w:numPr>
          <w:ilvl w:val="0"/>
          <w:numId w:val="5"/>
        </w:numPr>
        <w:tabs>
          <w:tab w:val="left" w:pos="257"/>
        </w:tabs>
        <w:autoSpaceDE w:val="0"/>
        <w:autoSpaceDN w:val="0"/>
        <w:spacing w:before="93"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12D4F">
        <w:rPr>
          <w:rFonts w:ascii="Arial" w:hAnsi="Arial" w:cs="Arial"/>
          <w:sz w:val="24"/>
          <w:szCs w:val="24"/>
        </w:rPr>
        <w:t>-</w:t>
      </w:r>
      <w:r w:rsidRPr="00D12D4F">
        <w:rPr>
          <w:rFonts w:ascii="Arial" w:hAnsi="Arial" w:cs="Arial"/>
          <w:spacing w:val="-4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Preencher</w:t>
      </w:r>
      <w:r w:rsidRPr="00D12D4F">
        <w:rPr>
          <w:rFonts w:ascii="Arial" w:hAnsi="Arial" w:cs="Arial"/>
          <w:spacing w:val="-2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integralmente</w:t>
      </w:r>
      <w:r w:rsidRPr="00D12D4F">
        <w:rPr>
          <w:rFonts w:ascii="Arial" w:hAnsi="Arial" w:cs="Arial"/>
          <w:spacing w:val="-3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a</w:t>
      </w:r>
      <w:r w:rsidRPr="00D12D4F">
        <w:rPr>
          <w:rFonts w:ascii="Arial" w:hAnsi="Arial" w:cs="Arial"/>
          <w:spacing w:val="-3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ficha</w:t>
      </w:r>
      <w:r w:rsidRPr="00D12D4F">
        <w:rPr>
          <w:rFonts w:ascii="Arial" w:hAnsi="Arial" w:cs="Arial"/>
          <w:spacing w:val="-4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de</w:t>
      </w:r>
      <w:r w:rsidRPr="00D12D4F">
        <w:rPr>
          <w:rFonts w:ascii="Arial" w:hAnsi="Arial" w:cs="Arial"/>
          <w:spacing w:val="-2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inscrição,</w:t>
      </w:r>
      <w:r w:rsidRPr="00D12D4F">
        <w:rPr>
          <w:rFonts w:ascii="Arial" w:hAnsi="Arial" w:cs="Arial"/>
          <w:spacing w:val="-2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dentro</w:t>
      </w:r>
      <w:r w:rsidRPr="00D12D4F">
        <w:rPr>
          <w:rFonts w:ascii="Arial" w:hAnsi="Arial" w:cs="Arial"/>
          <w:spacing w:val="-4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do</w:t>
      </w:r>
      <w:r w:rsidRPr="00D12D4F">
        <w:rPr>
          <w:rFonts w:ascii="Arial" w:hAnsi="Arial" w:cs="Arial"/>
          <w:spacing w:val="-4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prazo</w:t>
      </w:r>
      <w:r w:rsidRPr="00D12D4F">
        <w:rPr>
          <w:rFonts w:ascii="Arial" w:hAnsi="Arial" w:cs="Arial"/>
          <w:spacing w:val="-2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acima</w:t>
      </w:r>
      <w:r w:rsidRPr="00D12D4F">
        <w:rPr>
          <w:rFonts w:ascii="Arial" w:hAnsi="Arial" w:cs="Arial"/>
          <w:spacing w:val="-4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estipulado;</w:t>
      </w:r>
    </w:p>
    <w:p w:rsidR="00515FFE" w:rsidRPr="00D12D4F" w:rsidRDefault="00515FFE" w:rsidP="00515FFE">
      <w:pPr>
        <w:pStyle w:val="Corpodetexto"/>
        <w:spacing w:before="11"/>
        <w:rPr>
          <w:rFonts w:ascii="Arial" w:hAnsi="Arial" w:cs="Arial"/>
        </w:rPr>
      </w:pPr>
    </w:p>
    <w:p w:rsidR="00515FFE" w:rsidRPr="00D12D4F" w:rsidRDefault="00515FFE" w:rsidP="00515FFE">
      <w:pPr>
        <w:pStyle w:val="PargrafodaLista"/>
        <w:widowControl w:val="0"/>
        <w:numPr>
          <w:ilvl w:val="0"/>
          <w:numId w:val="5"/>
        </w:numPr>
        <w:tabs>
          <w:tab w:val="left" w:pos="377"/>
        </w:tabs>
        <w:autoSpaceDE w:val="0"/>
        <w:autoSpaceDN w:val="0"/>
        <w:spacing w:after="0" w:line="360" w:lineRule="auto"/>
        <w:ind w:left="122" w:right="133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D12D4F">
        <w:rPr>
          <w:rFonts w:ascii="Arial" w:hAnsi="Arial" w:cs="Arial"/>
          <w:sz w:val="24"/>
          <w:szCs w:val="24"/>
        </w:rPr>
        <w:t>– Estar devidamente matriculado no 7º período do curso de Direito, ou em</w:t>
      </w:r>
      <w:r w:rsidRPr="00D12D4F">
        <w:rPr>
          <w:rFonts w:ascii="Arial" w:hAnsi="Arial" w:cs="Arial"/>
          <w:spacing w:val="1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períodos subsequentes</w:t>
      </w:r>
      <w:r w:rsidR="00775B5C">
        <w:rPr>
          <w:rFonts w:ascii="Arial" w:hAnsi="Arial" w:cs="Arial"/>
          <w:sz w:val="24"/>
          <w:szCs w:val="24"/>
        </w:rPr>
        <w:t xml:space="preserve"> (8º, 9º e 10º períodos)</w:t>
      </w:r>
      <w:r w:rsidRPr="00D12D4F">
        <w:rPr>
          <w:rFonts w:ascii="Arial" w:hAnsi="Arial" w:cs="Arial"/>
          <w:sz w:val="24"/>
          <w:szCs w:val="24"/>
        </w:rPr>
        <w:t>, inclusive aqueles discentes matriculados em regime de</w:t>
      </w:r>
      <w:r w:rsidRPr="00D12D4F">
        <w:rPr>
          <w:rFonts w:ascii="Arial" w:hAnsi="Arial" w:cs="Arial"/>
          <w:spacing w:val="1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dependência</w:t>
      </w:r>
      <w:r w:rsidRPr="00D12D4F">
        <w:rPr>
          <w:rFonts w:ascii="Arial" w:hAnsi="Arial" w:cs="Arial"/>
          <w:spacing w:val="-3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e/ou regime</w:t>
      </w:r>
      <w:r w:rsidRPr="00D12D4F">
        <w:rPr>
          <w:rFonts w:ascii="Arial" w:hAnsi="Arial" w:cs="Arial"/>
          <w:spacing w:val="-2"/>
          <w:sz w:val="24"/>
          <w:szCs w:val="24"/>
        </w:rPr>
        <w:t xml:space="preserve"> </w:t>
      </w:r>
      <w:r w:rsidRPr="00D12D4F">
        <w:rPr>
          <w:rFonts w:ascii="Arial" w:hAnsi="Arial" w:cs="Arial"/>
          <w:sz w:val="24"/>
          <w:szCs w:val="24"/>
        </w:rPr>
        <w:t>especial;</w:t>
      </w:r>
    </w:p>
    <w:p w:rsidR="00515FFE" w:rsidRPr="00D12D4F" w:rsidRDefault="00515FFE" w:rsidP="00515FFE">
      <w:pPr>
        <w:pStyle w:val="Corpodetexto"/>
        <w:spacing w:before="9"/>
        <w:rPr>
          <w:rFonts w:ascii="Arial" w:hAnsi="Arial" w:cs="Arial"/>
        </w:rPr>
      </w:pPr>
    </w:p>
    <w:p w:rsidR="00756156" w:rsidRDefault="00515FFE" w:rsidP="00515FFE">
      <w:pPr>
        <w:pStyle w:val="Corpodetexto"/>
        <w:spacing w:line="360" w:lineRule="auto"/>
        <w:ind w:left="122" w:right="132"/>
        <w:jc w:val="both"/>
        <w:rPr>
          <w:rFonts w:ascii="Arial" w:hAnsi="Arial" w:cs="Arial"/>
        </w:rPr>
      </w:pPr>
      <w:r w:rsidRPr="00D12D4F">
        <w:rPr>
          <w:rFonts w:ascii="Arial" w:hAnsi="Arial" w:cs="Arial"/>
          <w:b/>
        </w:rPr>
        <w:t xml:space="preserve">Art. 4º. </w:t>
      </w:r>
      <w:r w:rsidRPr="00D12D4F">
        <w:rPr>
          <w:rFonts w:ascii="Arial" w:hAnsi="Arial" w:cs="Arial"/>
        </w:rPr>
        <w:t>O discente terá sua inscrição efetivada no momento em que selecionar o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 xml:space="preserve">dia e horário do plantão, não sendo possível </w:t>
      </w:r>
      <w:r w:rsidRPr="007131A3">
        <w:rPr>
          <w:rFonts w:ascii="Arial" w:hAnsi="Arial" w:cs="Arial"/>
        </w:rPr>
        <w:t>alteração posterior</w:t>
      </w:r>
      <w:r w:rsidR="00756156">
        <w:rPr>
          <w:rFonts w:ascii="Arial" w:hAnsi="Arial" w:cs="Arial"/>
        </w:rPr>
        <w:t>.</w:t>
      </w:r>
    </w:p>
    <w:p w:rsidR="00515FFE" w:rsidRPr="00D12D4F" w:rsidRDefault="00515FFE" w:rsidP="00515FFE">
      <w:pPr>
        <w:pStyle w:val="Corpodetexto"/>
        <w:rPr>
          <w:rFonts w:ascii="Arial" w:hAnsi="Arial" w:cs="Arial"/>
        </w:rPr>
      </w:pPr>
    </w:p>
    <w:p w:rsidR="00515FFE" w:rsidRPr="00D12D4F" w:rsidRDefault="00515FFE" w:rsidP="00515FFE">
      <w:pPr>
        <w:pStyle w:val="Corpodetexto"/>
        <w:spacing w:line="360" w:lineRule="auto"/>
        <w:ind w:left="122" w:right="130"/>
        <w:jc w:val="both"/>
        <w:rPr>
          <w:rFonts w:ascii="Arial" w:hAnsi="Arial" w:cs="Arial"/>
        </w:rPr>
      </w:pPr>
      <w:r w:rsidRPr="00D12D4F">
        <w:rPr>
          <w:rFonts w:ascii="Arial" w:hAnsi="Arial" w:cs="Arial"/>
          <w:b/>
        </w:rPr>
        <w:t xml:space="preserve">Art. 5º. </w:t>
      </w:r>
      <w:r w:rsidRPr="00D12D4F">
        <w:rPr>
          <w:rFonts w:ascii="Arial" w:hAnsi="Arial" w:cs="Arial"/>
        </w:rPr>
        <w:t>A inscrição será individual e a distribuição/composição das duplas será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realizada</w:t>
      </w:r>
      <w:r w:rsidRPr="00D12D4F">
        <w:rPr>
          <w:rFonts w:ascii="Arial" w:hAnsi="Arial" w:cs="Arial"/>
          <w:spacing w:val="-11"/>
        </w:rPr>
        <w:t xml:space="preserve"> </w:t>
      </w:r>
      <w:r w:rsidRPr="00D12D4F">
        <w:rPr>
          <w:rFonts w:ascii="Arial" w:hAnsi="Arial" w:cs="Arial"/>
        </w:rPr>
        <w:t>posteriormente</w:t>
      </w:r>
      <w:r w:rsidRPr="00D12D4F">
        <w:rPr>
          <w:rFonts w:ascii="Arial" w:hAnsi="Arial" w:cs="Arial"/>
          <w:spacing w:val="-11"/>
        </w:rPr>
        <w:t xml:space="preserve"> </w:t>
      </w:r>
      <w:r w:rsidR="0002148A">
        <w:rPr>
          <w:rFonts w:ascii="Arial" w:hAnsi="Arial" w:cs="Arial"/>
        </w:rPr>
        <w:t>pela coordenação do</w:t>
      </w:r>
      <w:r w:rsidRPr="00D12D4F">
        <w:rPr>
          <w:rFonts w:ascii="Arial" w:hAnsi="Arial" w:cs="Arial"/>
          <w:spacing w:val="-12"/>
        </w:rPr>
        <w:t xml:space="preserve"> </w:t>
      </w:r>
      <w:r w:rsidRPr="00D12D4F">
        <w:rPr>
          <w:rFonts w:ascii="Arial" w:hAnsi="Arial" w:cs="Arial"/>
        </w:rPr>
        <w:t>NPJ,</w:t>
      </w:r>
      <w:r w:rsidRPr="00D12D4F">
        <w:rPr>
          <w:rFonts w:ascii="Arial" w:hAnsi="Arial" w:cs="Arial"/>
          <w:spacing w:val="-13"/>
        </w:rPr>
        <w:t xml:space="preserve"> </w:t>
      </w:r>
      <w:r w:rsidRPr="00D12D4F">
        <w:rPr>
          <w:rFonts w:ascii="Arial" w:hAnsi="Arial" w:cs="Arial"/>
        </w:rPr>
        <w:t>observando-se</w:t>
      </w:r>
      <w:r w:rsidRPr="00D12D4F">
        <w:rPr>
          <w:rFonts w:ascii="Arial" w:hAnsi="Arial" w:cs="Arial"/>
          <w:spacing w:val="-12"/>
        </w:rPr>
        <w:t xml:space="preserve"> </w:t>
      </w:r>
      <w:r w:rsidRPr="00D12D4F">
        <w:rPr>
          <w:rFonts w:ascii="Arial" w:hAnsi="Arial" w:cs="Arial"/>
        </w:rPr>
        <w:t>o</w:t>
      </w:r>
      <w:r w:rsidRPr="00D12D4F">
        <w:rPr>
          <w:rFonts w:ascii="Arial" w:hAnsi="Arial" w:cs="Arial"/>
          <w:spacing w:val="-14"/>
        </w:rPr>
        <w:t xml:space="preserve"> </w:t>
      </w:r>
      <w:r w:rsidRPr="00D12D4F">
        <w:rPr>
          <w:rFonts w:ascii="Arial" w:hAnsi="Arial" w:cs="Arial"/>
        </w:rPr>
        <w:t>critério</w:t>
      </w:r>
      <w:r w:rsidRPr="00D12D4F">
        <w:rPr>
          <w:rFonts w:ascii="Arial" w:hAnsi="Arial" w:cs="Arial"/>
          <w:spacing w:val="-11"/>
        </w:rPr>
        <w:t xml:space="preserve"> </w:t>
      </w:r>
      <w:r w:rsidRPr="00D12D4F">
        <w:rPr>
          <w:rFonts w:ascii="Arial" w:hAnsi="Arial" w:cs="Arial"/>
        </w:rPr>
        <w:t>da</w:t>
      </w:r>
      <w:r w:rsidRPr="00D12D4F">
        <w:rPr>
          <w:rFonts w:ascii="Arial" w:hAnsi="Arial" w:cs="Arial"/>
          <w:spacing w:val="-14"/>
        </w:rPr>
        <w:t xml:space="preserve"> </w:t>
      </w:r>
      <w:r w:rsidRPr="00D12D4F">
        <w:rPr>
          <w:rFonts w:ascii="Arial" w:hAnsi="Arial" w:cs="Arial"/>
        </w:rPr>
        <w:t>ordem</w:t>
      </w:r>
      <w:r w:rsidRPr="00D12D4F">
        <w:rPr>
          <w:rFonts w:ascii="Arial" w:hAnsi="Arial" w:cs="Arial"/>
          <w:spacing w:val="-11"/>
        </w:rPr>
        <w:t xml:space="preserve"> </w:t>
      </w:r>
      <w:r w:rsidRPr="00D12D4F">
        <w:rPr>
          <w:rFonts w:ascii="Arial" w:hAnsi="Arial" w:cs="Arial"/>
        </w:rPr>
        <w:t>de</w:t>
      </w:r>
      <w:r w:rsidRPr="00D12D4F">
        <w:rPr>
          <w:rFonts w:ascii="Arial" w:hAnsi="Arial" w:cs="Arial"/>
          <w:spacing w:val="-9"/>
        </w:rPr>
        <w:t xml:space="preserve"> </w:t>
      </w:r>
      <w:r w:rsidRPr="00D12D4F">
        <w:rPr>
          <w:rFonts w:ascii="Arial" w:hAnsi="Arial" w:cs="Arial"/>
        </w:rPr>
        <w:t>inscrição.</w:t>
      </w:r>
    </w:p>
    <w:p w:rsidR="00515FFE" w:rsidRPr="00D12D4F" w:rsidRDefault="00515FFE" w:rsidP="00515FFE">
      <w:pPr>
        <w:pStyle w:val="Corpodetexto"/>
        <w:spacing w:before="10"/>
        <w:rPr>
          <w:rFonts w:ascii="Arial" w:hAnsi="Arial" w:cs="Arial"/>
        </w:rPr>
      </w:pPr>
    </w:p>
    <w:p w:rsidR="00515FFE" w:rsidRPr="00D12D4F" w:rsidRDefault="00515FFE" w:rsidP="00515FFE">
      <w:pPr>
        <w:pStyle w:val="Corpodetexto"/>
        <w:spacing w:line="360" w:lineRule="auto"/>
        <w:ind w:left="117" w:right="130"/>
        <w:jc w:val="both"/>
        <w:rPr>
          <w:rFonts w:ascii="Arial" w:hAnsi="Arial" w:cs="Arial"/>
        </w:rPr>
      </w:pPr>
      <w:r w:rsidRPr="00D12D4F">
        <w:rPr>
          <w:rFonts w:ascii="Arial" w:hAnsi="Arial" w:cs="Arial"/>
          <w:b/>
        </w:rPr>
        <w:t>Art.</w:t>
      </w:r>
      <w:r w:rsidRPr="00D12D4F">
        <w:rPr>
          <w:rFonts w:ascii="Arial" w:hAnsi="Arial" w:cs="Arial"/>
          <w:b/>
          <w:spacing w:val="-14"/>
        </w:rPr>
        <w:t xml:space="preserve"> </w:t>
      </w:r>
      <w:r w:rsidRPr="00D12D4F">
        <w:rPr>
          <w:rFonts w:ascii="Arial" w:hAnsi="Arial" w:cs="Arial"/>
          <w:b/>
        </w:rPr>
        <w:t>6º.</w:t>
      </w:r>
      <w:r w:rsidRPr="00D12D4F">
        <w:rPr>
          <w:rFonts w:ascii="Arial" w:hAnsi="Arial" w:cs="Arial"/>
          <w:b/>
          <w:spacing w:val="-13"/>
        </w:rPr>
        <w:t xml:space="preserve"> </w:t>
      </w:r>
      <w:r w:rsidRPr="00D12D4F">
        <w:rPr>
          <w:rFonts w:ascii="Arial" w:hAnsi="Arial" w:cs="Arial"/>
        </w:rPr>
        <w:t>Os</w:t>
      </w:r>
      <w:r w:rsidRPr="00D12D4F">
        <w:rPr>
          <w:rFonts w:ascii="Arial" w:hAnsi="Arial" w:cs="Arial"/>
          <w:spacing w:val="-16"/>
        </w:rPr>
        <w:t xml:space="preserve"> </w:t>
      </w:r>
      <w:r w:rsidRPr="00D12D4F">
        <w:rPr>
          <w:rFonts w:ascii="Arial" w:hAnsi="Arial" w:cs="Arial"/>
        </w:rPr>
        <w:t>discentes</w:t>
      </w:r>
      <w:r w:rsidRPr="00D12D4F">
        <w:rPr>
          <w:rFonts w:ascii="Arial" w:hAnsi="Arial" w:cs="Arial"/>
          <w:spacing w:val="-16"/>
        </w:rPr>
        <w:t xml:space="preserve"> </w:t>
      </w:r>
      <w:r w:rsidRPr="00D12D4F">
        <w:rPr>
          <w:rFonts w:ascii="Arial" w:hAnsi="Arial" w:cs="Arial"/>
        </w:rPr>
        <w:t>que</w:t>
      </w:r>
      <w:r w:rsidRPr="00D12D4F">
        <w:rPr>
          <w:rFonts w:ascii="Arial" w:hAnsi="Arial" w:cs="Arial"/>
          <w:spacing w:val="-16"/>
        </w:rPr>
        <w:t xml:space="preserve"> </w:t>
      </w:r>
      <w:r w:rsidRPr="00D12D4F">
        <w:rPr>
          <w:rFonts w:ascii="Arial" w:hAnsi="Arial" w:cs="Arial"/>
        </w:rPr>
        <w:t>possuem</w:t>
      </w:r>
      <w:r w:rsidRPr="00D12D4F">
        <w:rPr>
          <w:rFonts w:ascii="Arial" w:hAnsi="Arial" w:cs="Arial"/>
          <w:spacing w:val="-13"/>
        </w:rPr>
        <w:t xml:space="preserve"> </w:t>
      </w:r>
      <w:r w:rsidRPr="00D12D4F">
        <w:rPr>
          <w:rFonts w:ascii="Arial" w:hAnsi="Arial" w:cs="Arial"/>
        </w:rPr>
        <w:t>Dependência</w:t>
      </w:r>
      <w:r w:rsidRPr="00D12D4F">
        <w:rPr>
          <w:rFonts w:ascii="Arial" w:hAnsi="Arial" w:cs="Arial"/>
          <w:spacing w:val="-13"/>
        </w:rPr>
        <w:t xml:space="preserve"> </w:t>
      </w:r>
      <w:r w:rsidRPr="00D12D4F">
        <w:rPr>
          <w:rFonts w:ascii="Arial" w:hAnsi="Arial" w:cs="Arial"/>
        </w:rPr>
        <w:t>na</w:t>
      </w:r>
      <w:r w:rsidRPr="00D12D4F">
        <w:rPr>
          <w:rFonts w:ascii="Arial" w:hAnsi="Arial" w:cs="Arial"/>
          <w:spacing w:val="-16"/>
        </w:rPr>
        <w:t xml:space="preserve"> </w:t>
      </w:r>
      <w:r w:rsidRPr="00D12D4F">
        <w:rPr>
          <w:rFonts w:ascii="Arial" w:hAnsi="Arial" w:cs="Arial"/>
        </w:rPr>
        <w:t>disciplina</w:t>
      </w:r>
      <w:r w:rsidRPr="00D12D4F">
        <w:rPr>
          <w:rFonts w:ascii="Arial" w:hAnsi="Arial" w:cs="Arial"/>
          <w:spacing w:val="-16"/>
        </w:rPr>
        <w:t xml:space="preserve"> </w:t>
      </w:r>
      <w:r w:rsidRPr="00D12D4F">
        <w:rPr>
          <w:rFonts w:ascii="Arial" w:hAnsi="Arial" w:cs="Arial"/>
        </w:rPr>
        <w:t>de</w:t>
      </w:r>
      <w:r w:rsidRPr="00D12D4F">
        <w:rPr>
          <w:rFonts w:ascii="Arial" w:hAnsi="Arial" w:cs="Arial"/>
          <w:spacing w:val="-15"/>
        </w:rPr>
        <w:t xml:space="preserve"> </w:t>
      </w:r>
      <w:r w:rsidRPr="00D12D4F">
        <w:rPr>
          <w:rFonts w:ascii="Arial" w:hAnsi="Arial" w:cs="Arial"/>
        </w:rPr>
        <w:t>Estágio</w:t>
      </w:r>
      <w:r w:rsidRPr="00D12D4F">
        <w:rPr>
          <w:rFonts w:ascii="Arial" w:hAnsi="Arial" w:cs="Arial"/>
          <w:spacing w:val="-13"/>
        </w:rPr>
        <w:t xml:space="preserve"> </w:t>
      </w:r>
      <w:r w:rsidRPr="00D12D4F">
        <w:rPr>
          <w:rFonts w:ascii="Arial" w:hAnsi="Arial" w:cs="Arial"/>
        </w:rPr>
        <w:t>de</w:t>
      </w:r>
      <w:r w:rsidRPr="00D12D4F">
        <w:rPr>
          <w:rFonts w:ascii="Arial" w:hAnsi="Arial" w:cs="Arial"/>
          <w:spacing w:val="-15"/>
        </w:rPr>
        <w:t xml:space="preserve"> </w:t>
      </w:r>
      <w:r w:rsidRPr="00D12D4F">
        <w:rPr>
          <w:rFonts w:ascii="Arial" w:hAnsi="Arial" w:cs="Arial"/>
        </w:rPr>
        <w:t>Prática</w:t>
      </w:r>
      <w:r w:rsidRPr="00D12D4F">
        <w:rPr>
          <w:rFonts w:ascii="Arial" w:hAnsi="Arial" w:cs="Arial"/>
          <w:spacing w:val="-64"/>
        </w:rPr>
        <w:t xml:space="preserve"> </w:t>
      </w:r>
      <w:r w:rsidRPr="00D12D4F">
        <w:rPr>
          <w:rFonts w:ascii="Arial" w:hAnsi="Arial" w:cs="Arial"/>
        </w:rPr>
        <w:t>Jurídica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e/ou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Regime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Especial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deverão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preencher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dois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ou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mais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campos,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a</w:t>
      </w:r>
      <w:r w:rsidRPr="00D12D4F">
        <w:rPr>
          <w:rFonts w:ascii="Arial" w:hAnsi="Arial" w:cs="Arial"/>
          <w:spacing w:val="1"/>
        </w:rPr>
        <w:t xml:space="preserve"> </w:t>
      </w:r>
      <w:r w:rsidR="00850131">
        <w:rPr>
          <w:rFonts w:ascii="Arial" w:hAnsi="Arial" w:cs="Arial"/>
        </w:rPr>
        <w:t>depender da sua necessidade.</w:t>
      </w:r>
    </w:p>
    <w:p w:rsidR="00515FFE" w:rsidRPr="00D12D4F" w:rsidRDefault="00515FFE" w:rsidP="00515FFE">
      <w:pPr>
        <w:pStyle w:val="Corpodetexto"/>
        <w:spacing w:before="9"/>
        <w:rPr>
          <w:rFonts w:ascii="Arial" w:hAnsi="Arial" w:cs="Arial"/>
        </w:rPr>
      </w:pPr>
    </w:p>
    <w:p w:rsidR="00515FFE" w:rsidRPr="00D12D4F" w:rsidRDefault="00515FFE" w:rsidP="00515FFE">
      <w:pPr>
        <w:pStyle w:val="Ttulo1"/>
        <w:spacing w:line="360" w:lineRule="auto"/>
        <w:ind w:right="133"/>
        <w:jc w:val="both"/>
        <w:rPr>
          <w:b w:val="0"/>
        </w:rPr>
      </w:pPr>
      <w:r w:rsidRPr="00D12D4F">
        <w:t>Art. 7º. É vedado ao di</w:t>
      </w:r>
      <w:r w:rsidR="000021AA">
        <w:t>scente inscrever-se para o Estágio</w:t>
      </w:r>
      <w:r w:rsidRPr="00D12D4F">
        <w:t xml:space="preserve"> no NPJ em horário</w:t>
      </w:r>
      <w:r w:rsidRPr="00D12D4F">
        <w:rPr>
          <w:spacing w:val="1"/>
        </w:rPr>
        <w:t xml:space="preserve"> </w:t>
      </w:r>
      <w:r w:rsidRPr="00D12D4F">
        <w:t>concomitante</w:t>
      </w:r>
      <w:r w:rsidRPr="00D12D4F">
        <w:rPr>
          <w:spacing w:val="-1"/>
        </w:rPr>
        <w:t xml:space="preserve"> </w:t>
      </w:r>
      <w:r w:rsidRPr="00D12D4F">
        <w:t>ao</w:t>
      </w:r>
      <w:r w:rsidRPr="00D12D4F">
        <w:rPr>
          <w:spacing w:val="-3"/>
        </w:rPr>
        <w:t xml:space="preserve"> </w:t>
      </w:r>
      <w:r w:rsidRPr="00D12D4F">
        <w:t>horário regular de</w:t>
      </w:r>
      <w:r w:rsidRPr="00D12D4F">
        <w:rPr>
          <w:spacing w:val="-1"/>
        </w:rPr>
        <w:t xml:space="preserve"> </w:t>
      </w:r>
      <w:r w:rsidRPr="00D12D4F">
        <w:t>aula</w:t>
      </w:r>
      <w:r w:rsidRPr="00D12D4F">
        <w:rPr>
          <w:b w:val="0"/>
        </w:rPr>
        <w:t>.</w:t>
      </w:r>
    </w:p>
    <w:p w:rsidR="00515FFE" w:rsidRPr="00D12D4F" w:rsidRDefault="00515FFE" w:rsidP="00515FFE">
      <w:pPr>
        <w:pStyle w:val="Corpodetexto"/>
        <w:spacing w:before="10"/>
        <w:rPr>
          <w:rFonts w:ascii="Arial" w:hAnsi="Arial" w:cs="Arial"/>
        </w:rPr>
      </w:pPr>
    </w:p>
    <w:p w:rsidR="00515FFE" w:rsidRPr="00D12D4F" w:rsidRDefault="00515FFE" w:rsidP="00515FFE">
      <w:pPr>
        <w:pStyle w:val="Corpodetexto"/>
        <w:spacing w:line="360" w:lineRule="auto"/>
        <w:ind w:left="117" w:right="129"/>
        <w:jc w:val="both"/>
        <w:rPr>
          <w:rFonts w:ascii="Arial" w:hAnsi="Arial" w:cs="Arial"/>
        </w:rPr>
      </w:pPr>
      <w:r w:rsidRPr="00D12D4F">
        <w:rPr>
          <w:rFonts w:ascii="Arial" w:hAnsi="Arial" w:cs="Arial"/>
          <w:b/>
        </w:rPr>
        <w:t xml:space="preserve">Art. 8º. </w:t>
      </w:r>
      <w:r w:rsidR="000021AA">
        <w:rPr>
          <w:rFonts w:ascii="Arial" w:hAnsi="Arial" w:cs="Arial"/>
        </w:rPr>
        <w:t>O estágio  será realizado</w:t>
      </w:r>
      <w:r w:rsidRPr="00D12D4F">
        <w:rPr>
          <w:rFonts w:ascii="Arial" w:hAnsi="Arial" w:cs="Arial"/>
        </w:rPr>
        <w:t xml:space="preserve"> nos horários constantes no </w:t>
      </w:r>
      <w:r w:rsidRPr="00D12D4F">
        <w:rPr>
          <w:rFonts w:ascii="Arial" w:hAnsi="Arial" w:cs="Arial"/>
          <w:b/>
        </w:rPr>
        <w:t xml:space="preserve">Anexo I </w:t>
      </w:r>
      <w:r w:rsidRPr="00D12D4F">
        <w:rPr>
          <w:rFonts w:ascii="Arial" w:hAnsi="Arial" w:cs="Arial"/>
        </w:rPr>
        <w:t>deste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edital</w:t>
      </w:r>
      <w:r w:rsidRPr="00D12D4F">
        <w:rPr>
          <w:rFonts w:ascii="Arial" w:hAnsi="Arial" w:cs="Arial"/>
          <w:spacing w:val="-11"/>
        </w:rPr>
        <w:t xml:space="preserve"> </w:t>
      </w:r>
      <w:r w:rsidRPr="00D12D4F">
        <w:rPr>
          <w:rFonts w:ascii="Arial" w:hAnsi="Arial" w:cs="Arial"/>
        </w:rPr>
        <w:t>e</w:t>
      </w:r>
      <w:r w:rsidRPr="00D12D4F">
        <w:rPr>
          <w:rFonts w:ascii="Arial" w:hAnsi="Arial" w:cs="Arial"/>
          <w:spacing w:val="-8"/>
        </w:rPr>
        <w:t xml:space="preserve"> </w:t>
      </w:r>
      <w:r w:rsidRPr="00D12D4F">
        <w:rPr>
          <w:rFonts w:ascii="Arial" w:hAnsi="Arial" w:cs="Arial"/>
        </w:rPr>
        <w:t>terão</w:t>
      </w:r>
      <w:r w:rsidRPr="00D12D4F">
        <w:rPr>
          <w:rFonts w:ascii="Arial" w:hAnsi="Arial" w:cs="Arial"/>
          <w:spacing w:val="-11"/>
        </w:rPr>
        <w:t xml:space="preserve"> </w:t>
      </w:r>
      <w:r w:rsidRPr="00D12D4F">
        <w:rPr>
          <w:rFonts w:ascii="Arial" w:hAnsi="Arial" w:cs="Arial"/>
        </w:rPr>
        <w:t>duração</w:t>
      </w:r>
      <w:r w:rsidRPr="00D12D4F">
        <w:rPr>
          <w:rFonts w:ascii="Arial" w:hAnsi="Arial" w:cs="Arial"/>
          <w:spacing w:val="-11"/>
        </w:rPr>
        <w:t xml:space="preserve"> </w:t>
      </w:r>
      <w:r w:rsidRPr="00D12D4F">
        <w:rPr>
          <w:rFonts w:ascii="Arial" w:hAnsi="Arial" w:cs="Arial"/>
        </w:rPr>
        <w:t>de</w:t>
      </w:r>
      <w:r w:rsidRPr="00D12D4F">
        <w:rPr>
          <w:rFonts w:ascii="Arial" w:hAnsi="Arial" w:cs="Arial"/>
          <w:spacing w:val="-8"/>
        </w:rPr>
        <w:t xml:space="preserve"> </w:t>
      </w:r>
      <w:r w:rsidRPr="00D12D4F">
        <w:rPr>
          <w:rFonts w:ascii="Arial" w:hAnsi="Arial" w:cs="Arial"/>
        </w:rPr>
        <w:t>02</w:t>
      </w:r>
      <w:r w:rsidRPr="00D12D4F">
        <w:rPr>
          <w:rFonts w:ascii="Arial" w:hAnsi="Arial" w:cs="Arial"/>
          <w:spacing w:val="-8"/>
        </w:rPr>
        <w:t xml:space="preserve"> </w:t>
      </w:r>
      <w:r w:rsidRPr="00D12D4F">
        <w:rPr>
          <w:rFonts w:ascii="Arial" w:hAnsi="Arial" w:cs="Arial"/>
        </w:rPr>
        <w:t>(duas)</w:t>
      </w:r>
      <w:r w:rsidRPr="00D12D4F">
        <w:rPr>
          <w:rFonts w:ascii="Arial" w:hAnsi="Arial" w:cs="Arial"/>
          <w:spacing w:val="-10"/>
        </w:rPr>
        <w:t xml:space="preserve"> </w:t>
      </w:r>
      <w:r w:rsidRPr="00D12D4F">
        <w:rPr>
          <w:rFonts w:ascii="Arial" w:hAnsi="Arial" w:cs="Arial"/>
        </w:rPr>
        <w:t>horas</w:t>
      </w:r>
      <w:r w:rsidRPr="00D12D4F">
        <w:rPr>
          <w:rFonts w:ascii="Arial" w:hAnsi="Arial" w:cs="Arial"/>
          <w:spacing w:val="-9"/>
        </w:rPr>
        <w:t xml:space="preserve"> </w:t>
      </w:r>
      <w:r w:rsidRPr="00D12D4F">
        <w:rPr>
          <w:rFonts w:ascii="Arial" w:hAnsi="Arial" w:cs="Arial"/>
        </w:rPr>
        <w:t>semanais,</w:t>
      </w:r>
      <w:r w:rsidRPr="00D12D4F">
        <w:rPr>
          <w:rFonts w:ascii="Arial" w:hAnsi="Arial" w:cs="Arial"/>
          <w:spacing w:val="-9"/>
        </w:rPr>
        <w:t xml:space="preserve"> </w:t>
      </w:r>
      <w:r w:rsidRPr="00D12D4F">
        <w:rPr>
          <w:rFonts w:ascii="Arial" w:hAnsi="Arial" w:cs="Arial"/>
        </w:rPr>
        <w:t>sendo</w:t>
      </w:r>
      <w:r w:rsidRPr="00D12D4F">
        <w:rPr>
          <w:rFonts w:ascii="Arial" w:hAnsi="Arial" w:cs="Arial"/>
          <w:spacing w:val="-8"/>
        </w:rPr>
        <w:t xml:space="preserve"> </w:t>
      </w:r>
      <w:r w:rsidRPr="00D12D4F">
        <w:rPr>
          <w:rFonts w:ascii="Arial" w:hAnsi="Arial" w:cs="Arial"/>
        </w:rPr>
        <w:t>vedada</w:t>
      </w:r>
      <w:r w:rsidRPr="00D12D4F">
        <w:rPr>
          <w:rFonts w:ascii="Arial" w:hAnsi="Arial" w:cs="Arial"/>
          <w:spacing w:val="-11"/>
        </w:rPr>
        <w:t xml:space="preserve"> </w:t>
      </w:r>
      <w:r w:rsidRPr="00D12D4F">
        <w:rPr>
          <w:rFonts w:ascii="Arial" w:hAnsi="Arial" w:cs="Arial"/>
        </w:rPr>
        <w:t>a</w:t>
      </w:r>
      <w:r w:rsidRPr="00D12D4F">
        <w:rPr>
          <w:rFonts w:ascii="Arial" w:hAnsi="Arial" w:cs="Arial"/>
          <w:spacing w:val="-8"/>
        </w:rPr>
        <w:t xml:space="preserve"> </w:t>
      </w:r>
      <w:r w:rsidRPr="00D12D4F">
        <w:rPr>
          <w:rFonts w:ascii="Arial" w:hAnsi="Arial" w:cs="Arial"/>
        </w:rPr>
        <w:t>fragmentação</w:t>
      </w:r>
      <w:r w:rsidR="00850131">
        <w:rPr>
          <w:rFonts w:ascii="Arial" w:hAnsi="Arial" w:cs="Arial"/>
        </w:rPr>
        <w:t xml:space="preserve"> </w:t>
      </w:r>
      <w:r w:rsidRPr="00D12D4F">
        <w:rPr>
          <w:rFonts w:ascii="Arial" w:hAnsi="Arial" w:cs="Arial"/>
          <w:spacing w:val="-65"/>
        </w:rPr>
        <w:t xml:space="preserve"> </w:t>
      </w:r>
      <w:r w:rsidRPr="00D12D4F">
        <w:rPr>
          <w:rFonts w:ascii="Arial" w:hAnsi="Arial" w:cs="Arial"/>
        </w:rPr>
        <w:t>dessa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carga horária.</w:t>
      </w:r>
    </w:p>
    <w:p w:rsidR="00515FFE" w:rsidRPr="00D12D4F" w:rsidRDefault="00515FFE" w:rsidP="00515FFE">
      <w:pPr>
        <w:pStyle w:val="Corpodetexto"/>
        <w:spacing w:before="9"/>
        <w:rPr>
          <w:rFonts w:ascii="Arial" w:hAnsi="Arial" w:cs="Arial"/>
        </w:rPr>
      </w:pPr>
    </w:p>
    <w:p w:rsidR="00515FFE" w:rsidRPr="00D12D4F" w:rsidRDefault="00515FFE" w:rsidP="00515FFE">
      <w:pPr>
        <w:pStyle w:val="Corpodetexto"/>
        <w:spacing w:line="360" w:lineRule="auto"/>
        <w:ind w:left="117" w:right="132"/>
        <w:jc w:val="both"/>
        <w:rPr>
          <w:rFonts w:ascii="Arial" w:hAnsi="Arial" w:cs="Arial"/>
        </w:rPr>
      </w:pPr>
      <w:r w:rsidRPr="00D12D4F">
        <w:rPr>
          <w:rFonts w:ascii="Arial" w:hAnsi="Arial" w:cs="Arial"/>
          <w:b/>
        </w:rPr>
        <w:t xml:space="preserve">Art. 9º. </w:t>
      </w:r>
      <w:r w:rsidRPr="00D12D4F">
        <w:rPr>
          <w:rFonts w:ascii="Arial" w:hAnsi="Arial" w:cs="Arial"/>
        </w:rPr>
        <w:t>Durante o estágio obrigatório no Núcleo de Prática Jurídica não será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permitido alterar a dupla, assim co</w:t>
      </w:r>
      <w:r w:rsidR="000021AA">
        <w:rPr>
          <w:rFonts w:ascii="Arial" w:hAnsi="Arial" w:cs="Arial"/>
        </w:rPr>
        <w:t xml:space="preserve">mo o dia e/ou horário </w:t>
      </w:r>
      <w:r w:rsidRPr="00D12D4F">
        <w:rPr>
          <w:rFonts w:ascii="Arial" w:hAnsi="Arial" w:cs="Arial"/>
        </w:rPr>
        <w:t>escolhido no</w:t>
      </w:r>
      <w:r w:rsidRPr="00D12D4F">
        <w:rPr>
          <w:rFonts w:ascii="Arial" w:hAnsi="Arial" w:cs="Arial"/>
          <w:spacing w:val="1"/>
        </w:rPr>
        <w:t xml:space="preserve"> </w:t>
      </w:r>
      <w:r w:rsidRPr="00D12D4F">
        <w:rPr>
          <w:rFonts w:ascii="Arial" w:hAnsi="Arial" w:cs="Arial"/>
        </w:rPr>
        <w:t>ato</w:t>
      </w:r>
      <w:r w:rsidRPr="00D12D4F">
        <w:rPr>
          <w:rFonts w:ascii="Arial" w:hAnsi="Arial" w:cs="Arial"/>
          <w:spacing w:val="-4"/>
        </w:rPr>
        <w:t xml:space="preserve"> </w:t>
      </w:r>
      <w:r w:rsidRPr="00D12D4F">
        <w:rPr>
          <w:rFonts w:ascii="Arial" w:hAnsi="Arial" w:cs="Arial"/>
        </w:rPr>
        <w:t>da</w:t>
      </w:r>
      <w:r w:rsidRPr="00D12D4F">
        <w:rPr>
          <w:rFonts w:ascii="Arial" w:hAnsi="Arial" w:cs="Arial"/>
          <w:spacing w:val="-6"/>
        </w:rPr>
        <w:t xml:space="preserve"> </w:t>
      </w:r>
      <w:r w:rsidRPr="00D12D4F">
        <w:rPr>
          <w:rFonts w:ascii="Arial" w:hAnsi="Arial" w:cs="Arial"/>
        </w:rPr>
        <w:t>matrícula,</w:t>
      </w:r>
      <w:r w:rsidRPr="00D12D4F">
        <w:rPr>
          <w:rFonts w:ascii="Arial" w:hAnsi="Arial" w:cs="Arial"/>
          <w:spacing w:val="-4"/>
        </w:rPr>
        <w:t xml:space="preserve"> </w:t>
      </w:r>
      <w:r w:rsidRPr="00D12D4F">
        <w:rPr>
          <w:rFonts w:ascii="Arial" w:hAnsi="Arial" w:cs="Arial"/>
        </w:rPr>
        <w:t>salvo</w:t>
      </w:r>
      <w:r w:rsidRPr="00D12D4F">
        <w:rPr>
          <w:rFonts w:ascii="Arial" w:hAnsi="Arial" w:cs="Arial"/>
          <w:spacing w:val="-3"/>
        </w:rPr>
        <w:t xml:space="preserve"> </w:t>
      </w:r>
      <w:r w:rsidRPr="00D12D4F">
        <w:rPr>
          <w:rFonts w:ascii="Arial" w:hAnsi="Arial" w:cs="Arial"/>
        </w:rPr>
        <w:t>motivo</w:t>
      </w:r>
      <w:r w:rsidRPr="00D12D4F">
        <w:rPr>
          <w:rFonts w:ascii="Arial" w:hAnsi="Arial" w:cs="Arial"/>
          <w:spacing w:val="-2"/>
        </w:rPr>
        <w:t xml:space="preserve"> </w:t>
      </w:r>
      <w:r w:rsidRPr="00D12D4F">
        <w:rPr>
          <w:rFonts w:ascii="Arial" w:hAnsi="Arial" w:cs="Arial"/>
        </w:rPr>
        <w:t>justificado</w:t>
      </w:r>
      <w:r w:rsidRPr="00D12D4F">
        <w:rPr>
          <w:rFonts w:ascii="Arial" w:hAnsi="Arial" w:cs="Arial"/>
          <w:spacing w:val="-5"/>
        </w:rPr>
        <w:t xml:space="preserve"> </w:t>
      </w:r>
      <w:r w:rsidRPr="00D12D4F">
        <w:rPr>
          <w:rFonts w:ascii="Arial" w:hAnsi="Arial" w:cs="Arial"/>
        </w:rPr>
        <w:t>e</w:t>
      </w:r>
      <w:r w:rsidRPr="00D12D4F">
        <w:rPr>
          <w:rFonts w:ascii="Arial" w:hAnsi="Arial" w:cs="Arial"/>
          <w:spacing w:val="-3"/>
        </w:rPr>
        <w:t xml:space="preserve"> </w:t>
      </w:r>
      <w:r w:rsidRPr="00D12D4F">
        <w:rPr>
          <w:rFonts w:ascii="Arial" w:hAnsi="Arial" w:cs="Arial"/>
        </w:rPr>
        <w:t>após</w:t>
      </w:r>
      <w:r w:rsidRPr="00D12D4F">
        <w:rPr>
          <w:rFonts w:ascii="Arial" w:hAnsi="Arial" w:cs="Arial"/>
          <w:spacing w:val="-2"/>
        </w:rPr>
        <w:t xml:space="preserve"> </w:t>
      </w:r>
      <w:r w:rsidRPr="00D12D4F">
        <w:rPr>
          <w:rFonts w:ascii="Arial" w:hAnsi="Arial" w:cs="Arial"/>
        </w:rPr>
        <w:t>deferimento</w:t>
      </w:r>
      <w:r w:rsidRPr="00D12D4F">
        <w:rPr>
          <w:rFonts w:ascii="Arial" w:hAnsi="Arial" w:cs="Arial"/>
          <w:spacing w:val="-4"/>
        </w:rPr>
        <w:t xml:space="preserve"> </w:t>
      </w:r>
      <w:r w:rsidRPr="00D12D4F">
        <w:rPr>
          <w:rFonts w:ascii="Arial" w:hAnsi="Arial" w:cs="Arial"/>
        </w:rPr>
        <w:t>pela</w:t>
      </w:r>
      <w:r w:rsidRPr="00D12D4F">
        <w:rPr>
          <w:rFonts w:ascii="Arial" w:hAnsi="Arial" w:cs="Arial"/>
          <w:spacing w:val="-4"/>
        </w:rPr>
        <w:t xml:space="preserve"> </w:t>
      </w:r>
      <w:r w:rsidRPr="00D12D4F">
        <w:rPr>
          <w:rFonts w:ascii="Arial" w:hAnsi="Arial" w:cs="Arial"/>
        </w:rPr>
        <w:t>Coordenação</w:t>
      </w:r>
      <w:r w:rsidRPr="00D12D4F">
        <w:rPr>
          <w:rFonts w:ascii="Arial" w:hAnsi="Arial" w:cs="Arial"/>
          <w:spacing w:val="3"/>
        </w:rPr>
        <w:t xml:space="preserve"> </w:t>
      </w:r>
      <w:r w:rsidRPr="00D12D4F">
        <w:rPr>
          <w:rFonts w:ascii="Arial" w:hAnsi="Arial" w:cs="Arial"/>
        </w:rPr>
        <w:t>do</w:t>
      </w:r>
      <w:r w:rsidR="00756156">
        <w:rPr>
          <w:rFonts w:ascii="Arial" w:hAnsi="Arial" w:cs="Arial"/>
        </w:rPr>
        <w:t xml:space="preserve"> </w:t>
      </w:r>
      <w:r w:rsidRPr="00D12D4F">
        <w:rPr>
          <w:rFonts w:ascii="Arial" w:hAnsi="Arial" w:cs="Arial"/>
          <w:spacing w:val="-64"/>
        </w:rPr>
        <w:t xml:space="preserve"> </w:t>
      </w:r>
      <w:r w:rsidRPr="00D12D4F">
        <w:rPr>
          <w:rFonts w:ascii="Arial" w:hAnsi="Arial" w:cs="Arial"/>
        </w:rPr>
        <w:t>NPJ.</w:t>
      </w:r>
    </w:p>
    <w:p w:rsidR="00515FFE" w:rsidRPr="00D12D4F" w:rsidRDefault="00515FFE" w:rsidP="00850131">
      <w:pPr>
        <w:pStyle w:val="Corpodetexto"/>
        <w:spacing w:line="360" w:lineRule="auto"/>
        <w:ind w:left="117" w:right="132"/>
        <w:jc w:val="both"/>
        <w:rPr>
          <w:rFonts w:ascii="Arial" w:hAnsi="Arial" w:cs="Arial"/>
        </w:rPr>
      </w:pPr>
    </w:p>
    <w:p w:rsidR="00515FFE" w:rsidRPr="00D12D4F" w:rsidRDefault="00515FFE" w:rsidP="0021149D">
      <w:pPr>
        <w:spacing w:before="12"/>
        <w:ind w:left="20"/>
        <w:jc w:val="both"/>
        <w:rPr>
          <w:rFonts w:ascii="Arial" w:hAnsi="Arial" w:cs="Arial"/>
        </w:rPr>
      </w:pPr>
      <w:r w:rsidRPr="00D12D4F">
        <w:rPr>
          <w:rFonts w:ascii="Arial" w:hAnsi="Arial" w:cs="Arial"/>
          <w:b/>
        </w:rPr>
        <w:t>Art.</w:t>
      </w:r>
      <w:r w:rsidRPr="00D12D4F">
        <w:rPr>
          <w:rFonts w:ascii="Arial" w:hAnsi="Arial" w:cs="Arial"/>
          <w:b/>
          <w:spacing w:val="41"/>
        </w:rPr>
        <w:t xml:space="preserve"> </w:t>
      </w:r>
      <w:r w:rsidRPr="00D12D4F">
        <w:rPr>
          <w:rFonts w:ascii="Arial" w:hAnsi="Arial" w:cs="Arial"/>
          <w:b/>
        </w:rPr>
        <w:t>10</w:t>
      </w:r>
      <w:r w:rsidRPr="0002148A">
        <w:rPr>
          <w:rFonts w:ascii="Arial" w:hAnsi="Arial" w:cs="Arial"/>
          <w:b/>
        </w:rPr>
        <w:t>.</w:t>
      </w:r>
      <w:r w:rsidRPr="0002148A">
        <w:rPr>
          <w:rFonts w:ascii="Arial" w:hAnsi="Arial" w:cs="Arial"/>
          <w:b/>
          <w:spacing w:val="42"/>
        </w:rPr>
        <w:t xml:space="preserve"> </w:t>
      </w:r>
      <w:r w:rsidR="0021149D" w:rsidRPr="0021149D">
        <w:rPr>
          <w:rFonts w:ascii="Arial" w:hAnsi="Arial" w:cs="Arial"/>
        </w:rPr>
        <w:t>As atividades do NPJ</w:t>
      </w:r>
      <w:r w:rsidR="0095232B">
        <w:rPr>
          <w:rFonts w:ascii="Arial" w:hAnsi="Arial" w:cs="Arial"/>
        </w:rPr>
        <w:t xml:space="preserve"> (atendimento ao público), 2026</w:t>
      </w:r>
      <w:r w:rsidR="00E14A69">
        <w:rPr>
          <w:rFonts w:ascii="Arial" w:hAnsi="Arial" w:cs="Arial"/>
        </w:rPr>
        <w:t>.</w:t>
      </w:r>
      <w:r w:rsidR="00137F3B">
        <w:rPr>
          <w:rFonts w:ascii="Arial" w:hAnsi="Arial" w:cs="Arial"/>
        </w:rPr>
        <w:t>2</w:t>
      </w:r>
      <w:r w:rsidR="001F38EC">
        <w:rPr>
          <w:rFonts w:ascii="Arial" w:hAnsi="Arial" w:cs="Arial"/>
        </w:rPr>
        <w:t>, terão início no dia 17</w:t>
      </w:r>
      <w:bookmarkStart w:id="0" w:name="_GoBack"/>
      <w:bookmarkEnd w:id="0"/>
      <w:r w:rsidR="00296F99">
        <w:rPr>
          <w:rFonts w:ascii="Arial" w:hAnsi="Arial" w:cs="Arial"/>
        </w:rPr>
        <w:t>/08</w:t>
      </w:r>
      <w:r w:rsidR="0095232B">
        <w:rPr>
          <w:rFonts w:ascii="Arial" w:hAnsi="Arial" w:cs="Arial"/>
        </w:rPr>
        <w:t>/2026</w:t>
      </w:r>
      <w:r w:rsidR="0021149D" w:rsidRPr="0021149D">
        <w:rPr>
          <w:rFonts w:ascii="Arial" w:hAnsi="Arial" w:cs="Arial"/>
        </w:rPr>
        <w:t xml:space="preserve"> e término no dia </w:t>
      </w:r>
      <w:r w:rsidR="00296F99">
        <w:rPr>
          <w:rFonts w:ascii="Arial" w:hAnsi="Arial" w:cs="Arial"/>
        </w:rPr>
        <w:t>30/11/</w:t>
      </w:r>
      <w:r w:rsidR="0095232B">
        <w:rPr>
          <w:rFonts w:ascii="Arial" w:hAnsi="Arial" w:cs="Arial"/>
        </w:rPr>
        <w:t>2026</w:t>
      </w:r>
      <w:r w:rsidR="0021149D" w:rsidRPr="0021149D">
        <w:rPr>
          <w:rFonts w:ascii="Arial" w:hAnsi="Arial" w:cs="Arial"/>
        </w:rPr>
        <w:t xml:space="preserve"> (té</w:t>
      </w:r>
      <w:r w:rsidR="0095232B">
        <w:rPr>
          <w:rFonts w:ascii="Arial" w:hAnsi="Arial" w:cs="Arial"/>
        </w:rPr>
        <w:t>rm</w:t>
      </w:r>
      <w:r w:rsidR="00296F99">
        <w:rPr>
          <w:rFonts w:ascii="Arial" w:hAnsi="Arial" w:cs="Arial"/>
        </w:rPr>
        <w:t>ino do semestre letivo de 2026.2</w:t>
      </w:r>
      <w:r w:rsidR="0021149D" w:rsidRPr="0021149D">
        <w:rPr>
          <w:rFonts w:ascii="Arial" w:hAnsi="Arial" w:cs="Arial"/>
        </w:rPr>
        <w:t>).</w:t>
      </w:r>
    </w:p>
    <w:p w:rsidR="00515FFE" w:rsidRPr="00D12D4F" w:rsidRDefault="00515FFE" w:rsidP="00515FFE">
      <w:pPr>
        <w:pStyle w:val="Corpodetexto"/>
        <w:rPr>
          <w:rFonts w:ascii="Arial" w:hAnsi="Arial" w:cs="Arial"/>
        </w:rPr>
      </w:pPr>
      <w:r w:rsidRPr="00D12D4F">
        <w:rPr>
          <w:rFonts w:ascii="Arial" w:hAnsi="Arial" w:cs="Arial"/>
          <w:b/>
        </w:rPr>
        <w:lastRenderedPageBreak/>
        <w:t>Art.</w:t>
      </w:r>
      <w:r w:rsidRPr="00D12D4F">
        <w:rPr>
          <w:rFonts w:ascii="Arial" w:hAnsi="Arial" w:cs="Arial"/>
          <w:b/>
          <w:spacing w:val="-2"/>
        </w:rPr>
        <w:t xml:space="preserve"> </w:t>
      </w:r>
      <w:r w:rsidRPr="00D12D4F">
        <w:rPr>
          <w:rFonts w:ascii="Arial" w:hAnsi="Arial" w:cs="Arial"/>
          <w:b/>
        </w:rPr>
        <w:t xml:space="preserve">11. </w:t>
      </w:r>
      <w:r w:rsidRPr="00D12D4F">
        <w:rPr>
          <w:rFonts w:ascii="Arial" w:hAnsi="Arial" w:cs="Arial"/>
        </w:rPr>
        <w:t>Os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casos</w:t>
      </w:r>
      <w:r w:rsidRPr="00D12D4F">
        <w:rPr>
          <w:rFonts w:ascii="Arial" w:hAnsi="Arial" w:cs="Arial"/>
          <w:spacing w:val="-5"/>
        </w:rPr>
        <w:t xml:space="preserve"> </w:t>
      </w:r>
      <w:r w:rsidRPr="00D12D4F">
        <w:rPr>
          <w:rFonts w:ascii="Arial" w:hAnsi="Arial" w:cs="Arial"/>
        </w:rPr>
        <w:t>omissos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serão</w:t>
      </w:r>
      <w:r w:rsidRPr="00D12D4F">
        <w:rPr>
          <w:rFonts w:ascii="Arial" w:hAnsi="Arial" w:cs="Arial"/>
          <w:spacing w:val="-3"/>
        </w:rPr>
        <w:t xml:space="preserve"> </w:t>
      </w:r>
      <w:r w:rsidRPr="00D12D4F">
        <w:rPr>
          <w:rFonts w:ascii="Arial" w:hAnsi="Arial" w:cs="Arial"/>
        </w:rPr>
        <w:t>resolvidos</w:t>
      </w:r>
      <w:r w:rsidRPr="00D12D4F">
        <w:rPr>
          <w:rFonts w:ascii="Arial" w:hAnsi="Arial" w:cs="Arial"/>
          <w:spacing w:val="-1"/>
        </w:rPr>
        <w:t xml:space="preserve"> </w:t>
      </w:r>
      <w:r w:rsidRPr="00D12D4F">
        <w:rPr>
          <w:rFonts w:ascii="Arial" w:hAnsi="Arial" w:cs="Arial"/>
        </w:rPr>
        <w:t>pela</w:t>
      </w:r>
      <w:r w:rsidRPr="00D12D4F">
        <w:rPr>
          <w:rFonts w:ascii="Arial" w:hAnsi="Arial" w:cs="Arial"/>
          <w:spacing w:val="-2"/>
        </w:rPr>
        <w:t xml:space="preserve"> </w:t>
      </w:r>
      <w:r w:rsidRPr="00D12D4F">
        <w:rPr>
          <w:rFonts w:ascii="Arial" w:hAnsi="Arial" w:cs="Arial"/>
        </w:rPr>
        <w:t>Coordenação</w:t>
      </w:r>
      <w:r w:rsidRPr="00D12D4F">
        <w:rPr>
          <w:rFonts w:ascii="Arial" w:hAnsi="Arial" w:cs="Arial"/>
          <w:spacing w:val="-3"/>
        </w:rPr>
        <w:t xml:space="preserve"> </w:t>
      </w:r>
      <w:r w:rsidRPr="00D12D4F">
        <w:rPr>
          <w:rFonts w:ascii="Arial" w:hAnsi="Arial" w:cs="Arial"/>
        </w:rPr>
        <w:t>do</w:t>
      </w:r>
      <w:r w:rsidRPr="00D12D4F">
        <w:rPr>
          <w:rFonts w:ascii="Arial" w:hAnsi="Arial" w:cs="Arial"/>
          <w:spacing w:val="-1"/>
        </w:rPr>
        <w:t xml:space="preserve"> Curso de Direito e pela Coordenação do </w:t>
      </w:r>
      <w:r w:rsidRPr="00D12D4F">
        <w:rPr>
          <w:rFonts w:ascii="Arial" w:hAnsi="Arial" w:cs="Arial"/>
        </w:rPr>
        <w:t>NPJ.</w:t>
      </w:r>
    </w:p>
    <w:p w:rsidR="00515FFE" w:rsidRDefault="00515FFE" w:rsidP="00515FFE">
      <w:pPr>
        <w:pStyle w:val="Corpodetexto"/>
        <w:rPr>
          <w:rFonts w:ascii="Arial" w:hAnsi="Arial" w:cs="Arial"/>
        </w:rPr>
      </w:pPr>
    </w:p>
    <w:p w:rsidR="0021149D" w:rsidRDefault="0021149D" w:rsidP="00515FFE">
      <w:pPr>
        <w:pStyle w:val="Corpodetexto"/>
        <w:rPr>
          <w:rFonts w:ascii="Arial" w:hAnsi="Arial" w:cs="Arial"/>
        </w:rPr>
      </w:pPr>
    </w:p>
    <w:p w:rsidR="0021149D" w:rsidRDefault="0021149D" w:rsidP="00515FFE">
      <w:pPr>
        <w:pStyle w:val="Corpodetexto"/>
        <w:rPr>
          <w:rFonts w:ascii="Arial" w:hAnsi="Arial" w:cs="Arial"/>
        </w:rPr>
      </w:pPr>
    </w:p>
    <w:p w:rsidR="0021149D" w:rsidRDefault="0021149D" w:rsidP="00515FFE">
      <w:pPr>
        <w:pStyle w:val="Corpodetexto"/>
        <w:rPr>
          <w:rFonts w:ascii="Arial" w:hAnsi="Arial" w:cs="Arial"/>
        </w:rPr>
      </w:pPr>
    </w:p>
    <w:p w:rsidR="0021149D" w:rsidRPr="00D12D4F" w:rsidRDefault="0021149D" w:rsidP="00515FFE">
      <w:pPr>
        <w:pStyle w:val="Corpodetexto"/>
        <w:rPr>
          <w:rFonts w:ascii="Arial" w:hAnsi="Arial" w:cs="Arial"/>
        </w:rPr>
      </w:pPr>
    </w:p>
    <w:p w:rsidR="00AE30EF" w:rsidRDefault="00AE30EF" w:rsidP="003D518C">
      <w:pPr>
        <w:pStyle w:val="Corpodetexto"/>
        <w:jc w:val="center"/>
        <w:rPr>
          <w:rFonts w:ascii="Arial" w:hAnsi="Arial" w:cs="Arial"/>
        </w:rPr>
      </w:pPr>
    </w:p>
    <w:p w:rsidR="003D518C" w:rsidRDefault="003D518C" w:rsidP="003D518C">
      <w:pPr>
        <w:pStyle w:val="Corpodetex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</w:p>
    <w:p w:rsidR="003D518C" w:rsidRPr="00D12D4F" w:rsidRDefault="003D518C" w:rsidP="003D518C">
      <w:pPr>
        <w:pStyle w:val="Corpodetexto"/>
        <w:jc w:val="center"/>
        <w:rPr>
          <w:rFonts w:ascii="Arial" w:hAnsi="Arial" w:cs="Arial"/>
        </w:rPr>
      </w:pPr>
      <w:r>
        <w:rPr>
          <w:rFonts w:ascii="Arial" w:hAnsi="Arial" w:cs="Arial"/>
        </w:rPr>
        <w:t>GABRIEL RIVA</w:t>
      </w:r>
      <w:r w:rsidR="00D318B7">
        <w:rPr>
          <w:rFonts w:ascii="Arial" w:hAnsi="Arial" w:cs="Arial"/>
        </w:rPr>
        <w:t xml:space="preserve"> ( ORIGINAL ASSINADO)</w:t>
      </w:r>
    </w:p>
    <w:p w:rsidR="00AE30EF" w:rsidRPr="00D12D4F" w:rsidRDefault="00AE30EF" w:rsidP="003D518C">
      <w:pPr>
        <w:pStyle w:val="Corpodetexto"/>
        <w:jc w:val="center"/>
        <w:rPr>
          <w:rFonts w:ascii="Arial" w:hAnsi="Arial" w:cs="Arial"/>
        </w:rPr>
      </w:pPr>
    </w:p>
    <w:p w:rsidR="00AE30EF" w:rsidRDefault="006916FC" w:rsidP="003D518C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  <w:r w:rsidRPr="00276A40">
        <w:rPr>
          <w:rStyle w:val="Forte"/>
          <w:rFonts w:ascii="Helvetica" w:hAnsi="Helvetica"/>
          <w:b w:val="0"/>
          <w:color w:val="000000"/>
        </w:rPr>
        <w:t>Pró-Reitor</w:t>
      </w:r>
      <w:r>
        <w:rPr>
          <w:rStyle w:val="Forte"/>
          <w:rFonts w:ascii="Helvetica" w:hAnsi="Helvetica"/>
          <w:color w:val="000000"/>
        </w:rPr>
        <w:t xml:space="preserve"> </w:t>
      </w:r>
      <w:r>
        <w:rPr>
          <w:rFonts w:ascii="Arial" w:hAnsi="Arial" w:cs="Arial"/>
        </w:rPr>
        <w:t>Acadêmico-</w:t>
      </w:r>
      <w:r w:rsidRPr="00D12D4F">
        <w:rPr>
          <w:rFonts w:ascii="Arial" w:hAnsi="Arial" w:cs="Arial"/>
          <w:spacing w:val="-15"/>
        </w:rPr>
        <w:t xml:space="preserve"> </w:t>
      </w:r>
      <w:r w:rsidR="00AE30EF" w:rsidRPr="00D12D4F">
        <w:rPr>
          <w:rFonts w:ascii="Arial" w:hAnsi="Arial" w:cs="Arial"/>
        </w:rPr>
        <w:t>UNIVC</w:t>
      </w:r>
    </w:p>
    <w:p w:rsidR="0021149D" w:rsidRDefault="0021149D" w:rsidP="001644FF">
      <w:pPr>
        <w:pStyle w:val="Corpodetexto"/>
        <w:spacing w:before="43" w:line="276" w:lineRule="auto"/>
        <w:ind w:right="277"/>
        <w:rPr>
          <w:rFonts w:ascii="Arial" w:hAnsi="Arial" w:cs="Arial"/>
        </w:rPr>
      </w:pPr>
    </w:p>
    <w:p w:rsidR="003D518C" w:rsidRDefault="003D518C" w:rsidP="00591CD8">
      <w:pPr>
        <w:pStyle w:val="Corpodetexto"/>
        <w:spacing w:before="43" w:line="276" w:lineRule="auto"/>
        <w:ind w:right="277"/>
        <w:rPr>
          <w:rFonts w:ascii="Arial" w:hAnsi="Arial" w:cs="Arial"/>
        </w:rPr>
      </w:pPr>
    </w:p>
    <w:p w:rsidR="003D518C" w:rsidRDefault="003D518C" w:rsidP="003D518C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</w:t>
      </w:r>
    </w:p>
    <w:p w:rsidR="003D518C" w:rsidRDefault="003D518C" w:rsidP="003D518C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  <w:r>
        <w:rPr>
          <w:rFonts w:ascii="Arial" w:hAnsi="Arial" w:cs="Arial"/>
        </w:rPr>
        <w:t>JORGE EDUARDO LIMA SIQUEIRA</w:t>
      </w:r>
      <w:r w:rsidR="00D318B7">
        <w:rPr>
          <w:rFonts w:ascii="Arial" w:hAnsi="Arial" w:cs="Arial"/>
        </w:rPr>
        <w:t xml:space="preserve"> ( ORIGINAL ASSINADO)</w:t>
      </w:r>
    </w:p>
    <w:p w:rsidR="003D518C" w:rsidRDefault="00453D0A" w:rsidP="003D518C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  <w:r>
        <w:rPr>
          <w:rFonts w:ascii="Arial" w:hAnsi="Arial" w:cs="Arial"/>
        </w:rPr>
        <w:t>Coordenador do Curso de D</w:t>
      </w:r>
      <w:r w:rsidR="006916FC">
        <w:rPr>
          <w:rFonts w:ascii="Arial" w:hAnsi="Arial" w:cs="Arial"/>
        </w:rPr>
        <w:t>ireito</w:t>
      </w:r>
      <w:r w:rsidR="003D518C">
        <w:rPr>
          <w:rFonts w:ascii="Arial" w:hAnsi="Arial" w:cs="Arial"/>
        </w:rPr>
        <w:t>- UNIVC</w:t>
      </w:r>
    </w:p>
    <w:p w:rsidR="002E2753" w:rsidRDefault="002E2753" w:rsidP="002E2753">
      <w:pPr>
        <w:pStyle w:val="Corpodetexto"/>
        <w:spacing w:before="43" w:line="276" w:lineRule="auto"/>
        <w:ind w:right="277"/>
        <w:rPr>
          <w:rFonts w:ascii="Arial" w:hAnsi="Arial" w:cs="Arial"/>
        </w:rPr>
      </w:pPr>
    </w:p>
    <w:p w:rsidR="0021149D" w:rsidRDefault="0021149D" w:rsidP="002E2753">
      <w:pPr>
        <w:pStyle w:val="Corpodetexto"/>
        <w:spacing w:before="43" w:line="276" w:lineRule="auto"/>
        <w:ind w:right="277"/>
        <w:rPr>
          <w:rFonts w:ascii="Arial" w:hAnsi="Arial" w:cs="Arial"/>
        </w:rPr>
      </w:pPr>
    </w:p>
    <w:p w:rsidR="0021149D" w:rsidRDefault="0021149D" w:rsidP="002E2753">
      <w:pPr>
        <w:pStyle w:val="Corpodetexto"/>
        <w:spacing w:before="43" w:line="276" w:lineRule="auto"/>
        <w:ind w:right="277"/>
        <w:rPr>
          <w:rFonts w:ascii="Arial" w:hAnsi="Arial" w:cs="Arial"/>
        </w:rPr>
      </w:pPr>
    </w:p>
    <w:p w:rsidR="002E2753" w:rsidRDefault="002E2753" w:rsidP="003D518C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2E2753" w:rsidRDefault="002E2753" w:rsidP="003D518C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</w:t>
      </w:r>
    </w:p>
    <w:p w:rsidR="002E2753" w:rsidRDefault="002E2753" w:rsidP="003D518C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  <w:r>
        <w:rPr>
          <w:rFonts w:ascii="Arial" w:hAnsi="Arial" w:cs="Arial"/>
        </w:rPr>
        <w:t>JAKELINE MARTINS SILVA ROCHA</w:t>
      </w:r>
      <w:r w:rsidR="00D318B7">
        <w:rPr>
          <w:rFonts w:ascii="Arial" w:hAnsi="Arial" w:cs="Arial"/>
        </w:rPr>
        <w:t xml:space="preserve"> ( ORIGINAL ASSINADO)</w:t>
      </w:r>
    </w:p>
    <w:p w:rsidR="002E2753" w:rsidRDefault="002E2753" w:rsidP="003D518C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  <w:r>
        <w:rPr>
          <w:rFonts w:ascii="Arial" w:hAnsi="Arial" w:cs="Arial"/>
        </w:rPr>
        <w:t>Coordenadora do NPJ/UNIVC</w:t>
      </w:r>
    </w:p>
    <w:p w:rsidR="003D518C" w:rsidRDefault="003D518C" w:rsidP="003D518C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3D518C" w:rsidRDefault="003D518C" w:rsidP="003D518C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3D518C" w:rsidRPr="00D12D4F" w:rsidRDefault="003D518C" w:rsidP="00AE30EF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AE30EF" w:rsidRPr="00D12D4F" w:rsidRDefault="00AE30EF" w:rsidP="00AE30EF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AE30EF" w:rsidRPr="00D12D4F" w:rsidRDefault="00AE30EF" w:rsidP="00AE30EF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AE30EF" w:rsidRPr="00D12D4F" w:rsidRDefault="00AE30EF" w:rsidP="00AE30EF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AE30EF" w:rsidRPr="00D12D4F" w:rsidRDefault="00AE30EF" w:rsidP="00AE30EF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AE30EF" w:rsidRPr="00D12D4F" w:rsidRDefault="00AE30EF" w:rsidP="00AE30EF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AE30EF" w:rsidRPr="00D12D4F" w:rsidRDefault="00AE30EF" w:rsidP="00AE30EF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AE30EF" w:rsidRDefault="00AE30EF" w:rsidP="00AE30EF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591CD8" w:rsidRDefault="00591CD8" w:rsidP="00AE30EF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591CD8" w:rsidRDefault="00591CD8" w:rsidP="00AE30EF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591CD8" w:rsidRPr="00D12D4F" w:rsidRDefault="00591CD8" w:rsidP="00AE30EF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AE30EF" w:rsidRPr="00D12D4F" w:rsidRDefault="00AE30EF" w:rsidP="00AE30EF">
      <w:pPr>
        <w:pStyle w:val="Corpodetexto"/>
        <w:spacing w:before="43" w:line="276" w:lineRule="auto"/>
        <w:ind w:left="266" w:right="277"/>
        <w:jc w:val="center"/>
        <w:rPr>
          <w:rFonts w:ascii="Arial" w:hAnsi="Arial" w:cs="Arial"/>
        </w:rPr>
      </w:pPr>
    </w:p>
    <w:p w:rsidR="00AE30EF" w:rsidRPr="00FA1D3E" w:rsidRDefault="00FA1D3E" w:rsidP="00AE30EF">
      <w:pPr>
        <w:pStyle w:val="Corpodetexto"/>
        <w:spacing w:before="43" w:line="276" w:lineRule="auto"/>
        <w:ind w:left="266" w:right="277"/>
        <w:jc w:val="center"/>
        <w:rPr>
          <w:b/>
        </w:rPr>
      </w:pPr>
      <w:r w:rsidRPr="00FA1D3E">
        <w:rPr>
          <w:b/>
        </w:rPr>
        <w:t>ANEXO I</w:t>
      </w:r>
    </w:p>
    <w:p w:rsidR="00AE30EF" w:rsidRDefault="00AE30EF" w:rsidP="00FA1D3E">
      <w:pPr>
        <w:pStyle w:val="Corpodetexto"/>
        <w:spacing w:before="43" w:line="276" w:lineRule="auto"/>
        <w:ind w:left="266" w:right="277"/>
        <w:jc w:val="center"/>
      </w:pPr>
    </w:p>
    <w:p w:rsidR="006C0A72" w:rsidRDefault="006C0A72" w:rsidP="006C0A72">
      <w:pPr>
        <w:pStyle w:val="Ttulo1"/>
        <w:spacing w:before="92" w:line="448" w:lineRule="auto"/>
        <w:ind w:left="2474" w:right="158" w:hanging="1129"/>
        <w:jc w:val="left"/>
      </w:pPr>
      <w:r>
        <w:t>QUADRO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VAGAS</w:t>
      </w:r>
      <w:r>
        <w:rPr>
          <w:spacing w:val="-2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INSCRIÇÃO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ESTÁGIO</w:t>
      </w:r>
      <w:r>
        <w:rPr>
          <w:spacing w:val="-2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PRÁTICA</w:t>
      </w:r>
      <w:r>
        <w:rPr>
          <w:spacing w:val="-7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NPJ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>UNIVC</w:t>
      </w:r>
    </w:p>
    <w:p w:rsidR="006C0A72" w:rsidRDefault="006C0A72" w:rsidP="006C0A72">
      <w:pPr>
        <w:pStyle w:val="Corpodetexto"/>
        <w:spacing w:before="10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2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041"/>
        <w:gridCol w:w="2916"/>
      </w:tblGrid>
      <w:tr w:rsidR="006C0A72" w:rsidTr="00762109">
        <w:trPr>
          <w:trHeight w:val="668"/>
        </w:trPr>
        <w:tc>
          <w:tcPr>
            <w:tcW w:w="5732" w:type="dxa"/>
            <w:gridSpan w:val="2"/>
            <w:shd w:val="clear" w:color="auto" w:fill="F1F1F1"/>
          </w:tcPr>
          <w:p w:rsidR="006C0A72" w:rsidRDefault="00762109" w:rsidP="00762109">
            <w:pPr>
              <w:pStyle w:val="TableParagraph"/>
              <w:spacing w:before="201"/>
              <w:ind w:right="140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DIA E </w:t>
            </w:r>
            <w:r w:rsidR="00756156">
              <w:rPr>
                <w:rFonts w:ascii="Arial" w:hAnsi="Arial"/>
                <w:b/>
                <w:sz w:val="24"/>
              </w:rPr>
              <w:t>HORÁRIO</w:t>
            </w:r>
          </w:p>
        </w:tc>
        <w:tc>
          <w:tcPr>
            <w:tcW w:w="2916" w:type="dxa"/>
            <w:shd w:val="clear" w:color="auto" w:fill="F1F1F1"/>
          </w:tcPr>
          <w:p w:rsidR="006C0A72" w:rsidRDefault="006C0A72" w:rsidP="00547BF9">
            <w:pPr>
              <w:pStyle w:val="TableParagraph"/>
              <w:spacing w:before="30" w:line="259" w:lineRule="auto"/>
              <w:ind w:left="801" w:right="204" w:hanging="56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Quantidade de Vagas</w:t>
            </w:r>
          </w:p>
        </w:tc>
      </w:tr>
      <w:tr w:rsidR="006C0A72" w:rsidTr="00762109">
        <w:trPr>
          <w:trHeight w:val="639"/>
        </w:trPr>
        <w:tc>
          <w:tcPr>
            <w:tcW w:w="2691" w:type="dxa"/>
          </w:tcPr>
          <w:p w:rsidR="006C0A72" w:rsidRDefault="006C0A72" w:rsidP="00547BF9">
            <w:pPr>
              <w:pStyle w:val="TableParagraph"/>
              <w:spacing w:before="187"/>
              <w:ind w:left="575"/>
              <w:rPr>
                <w:sz w:val="24"/>
              </w:rPr>
            </w:pPr>
            <w:r>
              <w:rPr>
                <w:sz w:val="24"/>
              </w:rPr>
              <w:t>Segunda-feira</w:t>
            </w:r>
          </w:p>
        </w:tc>
        <w:tc>
          <w:tcPr>
            <w:tcW w:w="3041" w:type="dxa"/>
          </w:tcPr>
          <w:p w:rsidR="006C0A72" w:rsidRPr="0002148A" w:rsidRDefault="001644FF" w:rsidP="00547BF9">
            <w:pPr>
              <w:pStyle w:val="TableParagraph"/>
              <w:spacing w:before="187"/>
              <w:ind w:left="577" w:right="562"/>
              <w:rPr>
                <w:sz w:val="24"/>
              </w:rPr>
            </w:pPr>
            <w:r>
              <w:rPr>
                <w:sz w:val="24"/>
              </w:rPr>
              <w:t>8:00h às 10:00h</w:t>
            </w:r>
          </w:p>
        </w:tc>
        <w:tc>
          <w:tcPr>
            <w:tcW w:w="2916" w:type="dxa"/>
          </w:tcPr>
          <w:p w:rsidR="006C0A72" w:rsidRDefault="006C0A72" w:rsidP="00547BF9">
            <w:pPr>
              <w:pStyle w:val="TableParagraph"/>
              <w:spacing w:before="187"/>
              <w:ind w:left="315" w:right="23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duplas)</w:t>
            </w:r>
          </w:p>
        </w:tc>
      </w:tr>
      <w:tr w:rsidR="006C0A72" w:rsidTr="00762109">
        <w:trPr>
          <w:trHeight w:val="640"/>
        </w:trPr>
        <w:tc>
          <w:tcPr>
            <w:tcW w:w="2691" w:type="dxa"/>
          </w:tcPr>
          <w:p w:rsidR="006C0A72" w:rsidRDefault="006C0A72" w:rsidP="00547BF9">
            <w:pPr>
              <w:pStyle w:val="TableParagraph"/>
              <w:spacing w:before="187"/>
              <w:ind w:left="575"/>
              <w:rPr>
                <w:sz w:val="24"/>
              </w:rPr>
            </w:pPr>
            <w:r>
              <w:rPr>
                <w:sz w:val="24"/>
              </w:rPr>
              <w:t>Segunda-feira</w:t>
            </w:r>
          </w:p>
        </w:tc>
        <w:tc>
          <w:tcPr>
            <w:tcW w:w="3041" w:type="dxa"/>
          </w:tcPr>
          <w:p w:rsidR="006C0A72" w:rsidRPr="0002148A" w:rsidRDefault="001644FF" w:rsidP="00547BF9">
            <w:pPr>
              <w:pStyle w:val="TableParagraph"/>
              <w:spacing w:before="187"/>
              <w:ind w:right="562"/>
              <w:rPr>
                <w:sz w:val="24"/>
              </w:rPr>
            </w:pPr>
            <w:r>
              <w:rPr>
                <w:sz w:val="24"/>
              </w:rPr>
              <w:t>10:00</w:t>
            </w:r>
            <w:r w:rsidRPr="0002148A">
              <w:rPr>
                <w:sz w:val="24"/>
              </w:rPr>
              <w:t>h</w:t>
            </w:r>
            <w:r w:rsidRPr="0002148A">
              <w:rPr>
                <w:spacing w:val="-4"/>
                <w:sz w:val="24"/>
              </w:rPr>
              <w:t xml:space="preserve"> </w:t>
            </w:r>
            <w:r w:rsidRPr="0002148A">
              <w:rPr>
                <w:sz w:val="24"/>
              </w:rPr>
              <w:t>às</w:t>
            </w:r>
            <w:r>
              <w:rPr>
                <w:sz w:val="24"/>
              </w:rPr>
              <w:t xml:space="preserve"> 12:00h</w:t>
            </w:r>
          </w:p>
        </w:tc>
        <w:tc>
          <w:tcPr>
            <w:tcW w:w="2916" w:type="dxa"/>
          </w:tcPr>
          <w:p w:rsidR="006C0A72" w:rsidRDefault="006C0A72" w:rsidP="00547BF9">
            <w:pPr>
              <w:pStyle w:val="TableParagraph"/>
              <w:spacing w:before="187"/>
              <w:ind w:left="315" w:right="23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duplas)</w:t>
            </w:r>
          </w:p>
        </w:tc>
      </w:tr>
      <w:tr w:rsidR="006C0A72" w:rsidTr="00762109">
        <w:trPr>
          <w:trHeight w:val="638"/>
        </w:trPr>
        <w:tc>
          <w:tcPr>
            <w:tcW w:w="2691" w:type="dxa"/>
          </w:tcPr>
          <w:p w:rsidR="006C0A72" w:rsidRDefault="00AF1AD7" w:rsidP="005D31A9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5D31A9">
              <w:rPr>
                <w:sz w:val="24"/>
              </w:rPr>
              <w:t>Terça-feira</w:t>
            </w:r>
          </w:p>
        </w:tc>
        <w:tc>
          <w:tcPr>
            <w:tcW w:w="3041" w:type="dxa"/>
          </w:tcPr>
          <w:p w:rsidR="006C0A72" w:rsidRPr="0002148A" w:rsidRDefault="001644FF" w:rsidP="00547BF9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8:00h às 10:00h</w:t>
            </w:r>
          </w:p>
        </w:tc>
        <w:tc>
          <w:tcPr>
            <w:tcW w:w="2916" w:type="dxa"/>
          </w:tcPr>
          <w:p w:rsidR="006C0A72" w:rsidRDefault="006C0A72" w:rsidP="00547BF9">
            <w:pPr>
              <w:pStyle w:val="TableParagraph"/>
              <w:ind w:left="315" w:right="23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duplas)</w:t>
            </w:r>
          </w:p>
        </w:tc>
      </w:tr>
      <w:tr w:rsidR="006C0A72" w:rsidTr="00762109">
        <w:trPr>
          <w:trHeight w:val="639"/>
        </w:trPr>
        <w:tc>
          <w:tcPr>
            <w:tcW w:w="2691" w:type="dxa"/>
          </w:tcPr>
          <w:p w:rsidR="006C0A72" w:rsidRDefault="00D318B7" w:rsidP="00547BF9">
            <w:pPr>
              <w:pStyle w:val="TableParagraph"/>
              <w:spacing w:before="186"/>
              <w:ind w:left="572"/>
              <w:rPr>
                <w:sz w:val="24"/>
              </w:rPr>
            </w:pPr>
            <w:r>
              <w:rPr>
                <w:sz w:val="24"/>
              </w:rPr>
              <w:t>Terça-</w:t>
            </w:r>
            <w:r w:rsidR="006C0A72">
              <w:rPr>
                <w:sz w:val="24"/>
              </w:rPr>
              <w:t>-feira</w:t>
            </w:r>
          </w:p>
        </w:tc>
        <w:tc>
          <w:tcPr>
            <w:tcW w:w="3041" w:type="dxa"/>
          </w:tcPr>
          <w:p w:rsidR="006C0A72" w:rsidRPr="0002148A" w:rsidRDefault="001644FF" w:rsidP="0021149D">
            <w:pPr>
              <w:pStyle w:val="TableParagraph"/>
              <w:spacing w:before="186"/>
              <w:ind w:right="562"/>
              <w:rPr>
                <w:sz w:val="24"/>
              </w:rPr>
            </w:pPr>
            <w:r>
              <w:rPr>
                <w:sz w:val="24"/>
              </w:rPr>
              <w:t>10:00</w:t>
            </w:r>
            <w:r w:rsidRPr="0002148A">
              <w:rPr>
                <w:sz w:val="24"/>
              </w:rPr>
              <w:t>h</w:t>
            </w:r>
            <w:r w:rsidRPr="0002148A">
              <w:rPr>
                <w:spacing w:val="-4"/>
                <w:sz w:val="24"/>
              </w:rPr>
              <w:t xml:space="preserve"> </w:t>
            </w:r>
            <w:r w:rsidRPr="0002148A">
              <w:rPr>
                <w:sz w:val="24"/>
              </w:rPr>
              <w:t>às</w:t>
            </w:r>
            <w:r>
              <w:rPr>
                <w:sz w:val="24"/>
              </w:rPr>
              <w:t xml:space="preserve"> 12:00h</w:t>
            </w:r>
          </w:p>
        </w:tc>
        <w:tc>
          <w:tcPr>
            <w:tcW w:w="2916" w:type="dxa"/>
          </w:tcPr>
          <w:p w:rsidR="006C0A72" w:rsidRDefault="006C0A72" w:rsidP="00547BF9">
            <w:pPr>
              <w:pStyle w:val="TableParagraph"/>
              <w:spacing w:before="196"/>
              <w:ind w:left="275" w:right="27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duplas)</w:t>
            </w:r>
          </w:p>
        </w:tc>
      </w:tr>
      <w:tr w:rsidR="006C0A72" w:rsidTr="00762109">
        <w:trPr>
          <w:trHeight w:val="637"/>
        </w:trPr>
        <w:tc>
          <w:tcPr>
            <w:tcW w:w="2691" w:type="dxa"/>
          </w:tcPr>
          <w:p w:rsidR="006C0A72" w:rsidRDefault="006C0A72" w:rsidP="00547BF9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Quarta-feira</w:t>
            </w:r>
          </w:p>
        </w:tc>
        <w:tc>
          <w:tcPr>
            <w:tcW w:w="3041" w:type="dxa"/>
          </w:tcPr>
          <w:p w:rsidR="006C0A72" w:rsidRPr="0002148A" w:rsidRDefault="001644FF" w:rsidP="00547BF9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15:00h às 17:00h</w:t>
            </w:r>
          </w:p>
        </w:tc>
        <w:tc>
          <w:tcPr>
            <w:tcW w:w="2916" w:type="dxa"/>
          </w:tcPr>
          <w:p w:rsidR="006C0A72" w:rsidRDefault="006C0A72" w:rsidP="00547BF9">
            <w:pPr>
              <w:pStyle w:val="TableParagraph"/>
              <w:spacing w:before="197"/>
              <w:ind w:left="275" w:right="27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duplas)</w:t>
            </w:r>
          </w:p>
        </w:tc>
      </w:tr>
      <w:tr w:rsidR="00762109" w:rsidTr="00762109">
        <w:trPr>
          <w:trHeight w:val="639"/>
        </w:trPr>
        <w:tc>
          <w:tcPr>
            <w:tcW w:w="2691" w:type="dxa"/>
          </w:tcPr>
          <w:p w:rsidR="00762109" w:rsidRDefault="00D318B7" w:rsidP="00762109">
            <w:pPr>
              <w:pStyle w:val="TableParagraph"/>
              <w:spacing w:before="186"/>
              <w:ind w:left="572"/>
              <w:rPr>
                <w:sz w:val="24"/>
              </w:rPr>
            </w:pPr>
            <w:r>
              <w:rPr>
                <w:sz w:val="24"/>
              </w:rPr>
              <w:t>Quarta</w:t>
            </w:r>
            <w:r w:rsidR="00762109">
              <w:rPr>
                <w:sz w:val="24"/>
              </w:rPr>
              <w:t>-feira</w:t>
            </w:r>
          </w:p>
        </w:tc>
        <w:tc>
          <w:tcPr>
            <w:tcW w:w="3041" w:type="dxa"/>
          </w:tcPr>
          <w:p w:rsidR="00762109" w:rsidRPr="0002148A" w:rsidRDefault="00D318B7" w:rsidP="00762109">
            <w:pPr>
              <w:pStyle w:val="TableParagraph"/>
              <w:spacing w:before="186"/>
              <w:ind w:right="562"/>
              <w:rPr>
                <w:sz w:val="24"/>
              </w:rPr>
            </w:pPr>
            <w:r>
              <w:rPr>
                <w:sz w:val="24"/>
              </w:rPr>
              <w:t>10</w:t>
            </w:r>
            <w:r w:rsidR="00762109">
              <w:rPr>
                <w:sz w:val="24"/>
              </w:rPr>
              <w:t>:00</w:t>
            </w:r>
            <w:r w:rsidR="00762109" w:rsidRPr="0002148A">
              <w:rPr>
                <w:sz w:val="24"/>
              </w:rPr>
              <w:t>h</w:t>
            </w:r>
            <w:r w:rsidR="00762109" w:rsidRPr="0002148A">
              <w:rPr>
                <w:spacing w:val="-4"/>
                <w:sz w:val="24"/>
              </w:rPr>
              <w:t xml:space="preserve"> </w:t>
            </w:r>
            <w:r w:rsidR="00762109" w:rsidRPr="0002148A">
              <w:rPr>
                <w:sz w:val="24"/>
              </w:rPr>
              <w:t>às</w:t>
            </w:r>
            <w:r>
              <w:rPr>
                <w:sz w:val="24"/>
              </w:rPr>
              <w:t xml:space="preserve"> 12</w:t>
            </w:r>
            <w:r w:rsidR="00762109">
              <w:rPr>
                <w:sz w:val="24"/>
              </w:rPr>
              <w:t>:00h</w:t>
            </w:r>
          </w:p>
        </w:tc>
        <w:tc>
          <w:tcPr>
            <w:tcW w:w="2916" w:type="dxa"/>
          </w:tcPr>
          <w:p w:rsidR="00762109" w:rsidRDefault="00762109" w:rsidP="00762109">
            <w:pPr>
              <w:pStyle w:val="TableParagraph"/>
              <w:spacing w:before="186"/>
              <w:ind w:left="315" w:right="23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duplas)</w:t>
            </w:r>
          </w:p>
        </w:tc>
      </w:tr>
      <w:tr w:rsidR="00D318B7" w:rsidTr="00762109">
        <w:trPr>
          <w:trHeight w:val="640"/>
        </w:trPr>
        <w:tc>
          <w:tcPr>
            <w:tcW w:w="2691" w:type="dxa"/>
          </w:tcPr>
          <w:p w:rsidR="00D318B7" w:rsidRDefault="00D318B7" w:rsidP="00D318B7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Quinta-feira</w:t>
            </w:r>
          </w:p>
        </w:tc>
        <w:tc>
          <w:tcPr>
            <w:tcW w:w="3041" w:type="dxa"/>
          </w:tcPr>
          <w:p w:rsidR="00D318B7" w:rsidRPr="0002148A" w:rsidRDefault="001644FF" w:rsidP="00D318B7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17:00</w:t>
            </w:r>
            <w:r w:rsidRPr="0002148A">
              <w:rPr>
                <w:sz w:val="24"/>
              </w:rPr>
              <w:t>h</w:t>
            </w:r>
            <w:r w:rsidRPr="0002148A">
              <w:rPr>
                <w:spacing w:val="-4"/>
                <w:sz w:val="24"/>
              </w:rPr>
              <w:t xml:space="preserve"> </w:t>
            </w:r>
            <w:r w:rsidRPr="0002148A">
              <w:rPr>
                <w:sz w:val="24"/>
              </w:rPr>
              <w:t>às</w:t>
            </w:r>
            <w:r>
              <w:rPr>
                <w:sz w:val="24"/>
              </w:rPr>
              <w:t xml:space="preserve"> 19:00h</w:t>
            </w:r>
          </w:p>
        </w:tc>
        <w:tc>
          <w:tcPr>
            <w:tcW w:w="2916" w:type="dxa"/>
          </w:tcPr>
          <w:p w:rsidR="00D318B7" w:rsidRDefault="00D318B7" w:rsidP="00D318B7">
            <w:pPr>
              <w:pStyle w:val="TableParagraph"/>
              <w:ind w:left="315" w:right="23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duplas)</w:t>
            </w:r>
          </w:p>
        </w:tc>
      </w:tr>
      <w:tr w:rsidR="00D318B7" w:rsidTr="00990DF5">
        <w:trPr>
          <w:trHeight w:val="640"/>
        </w:trPr>
        <w:tc>
          <w:tcPr>
            <w:tcW w:w="2691" w:type="dxa"/>
          </w:tcPr>
          <w:p w:rsidR="00D318B7" w:rsidRDefault="00D318B7" w:rsidP="00990DF5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Quinta-feira</w:t>
            </w:r>
          </w:p>
        </w:tc>
        <w:tc>
          <w:tcPr>
            <w:tcW w:w="3041" w:type="dxa"/>
          </w:tcPr>
          <w:p w:rsidR="00D318B7" w:rsidRPr="0002148A" w:rsidRDefault="001644FF" w:rsidP="00990DF5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17:00</w:t>
            </w:r>
            <w:r w:rsidRPr="0002148A">
              <w:rPr>
                <w:sz w:val="24"/>
              </w:rPr>
              <w:t>h</w:t>
            </w:r>
            <w:r w:rsidRPr="0002148A">
              <w:rPr>
                <w:spacing w:val="-4"/>
                <w:sz w:val="24"/>
              </w:rPr>
              <w:t xml:space="preserve"> </w:t>
            </w:r>
            <w:r w:rsidRPr="0002148A">
              <w:rPr>
                <w:sz w:val="24"/>
              </w:rPr>
              <w:t>às</w:t>
            </w:r>
            <w:r>
              <w:rPr>
                <w:sz w:val="24"/>
              </w:rPr>
              <w:t xml:space="preserve"> 19:00h</w:t>
            </w:r>
          </w:p>
        </w:tc>
        <w:tc>
          <w:tcPr>
            <w:tcW w:w="2916" w:type="dxa"/>
          </w:tcPr>
          <w:p w:rsidR="00D318B7" w:rsidRDefault="00D318B7" w:rsidP="00990DF5">
            <w:pPr>
              <w:pStyle w:val="TableParagraph"/>
              <w:ind w:left="315" w:right="23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duplas)</w:t>
            </w:r>
          </w:p>
        </w:tc>
      </w:tr>
      <w:tr w:rsidR="00D318B7" w:rsidTr="00990DF5">
        <w:trPr>
          <w:trHeight w:val="355"/>
        </w:trPr>
        <w:tc>
          <w:tcPr>
            <w:tcW w:w="2691" w:type="dxa"/>
            <w:shd w:val="clear" w:color="auto" w:fill="F1F1F1"/>
          </w:tcPr>
          <w:p w:rsidR="00D318B7" w:rsidRDefault="00D318B7" w:rsidP="00990DF5">
            <w:pPr>
              <w:pStyle w:val="TableParagraph"/>
              <w:spacing w:before="30"/>
              <w:ind w:left="56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5957" w:type="dxa"/>
            <w:gridSpan w:val="2"/>
            <w:shd w:val="clear" w:color="auto" w:fill="F1F1F1"/>
          </w:tcPr>
          <w:p w:rsidR="00D318B7" w:rsidRDefault="00D318B7" w:rsidP="00990DF5">
            <w:pPr>
              <w:pStyle w:val="TableParagraph"/>
              <w:spacing w:before="30"/>
              <w:ind w:left="2303" w:right="228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96 VAGAS</w:t>
            </w:r>
          </w:p>
        </w:tc>
      </w:tr>
    </w:tbl>
    <w:p w:rsidR="006C0A72" w:rsidRDefault="006C0A72" w:rsidP="006C0A72"/>
    <w:p w:rsidR="006C0A72" w:rsidRPr="00BC555B" w:rsidRDefault="006C0A72" w:rsidP="006C0A72"/>
    <w:p w:rsidR="00515FFE" w:rsidRDefault="00515FFE" w:rsidP="00515FFE">
      <w:pPr>
        <w:spacing w:before="12"/>
        <w:ind w:left="20"/>
      </w:pPr>
    </w:p>
    <w:p w:rsidR="00515FFE" w:rsidRDefault="00515FFE" w:rsidP="00515FFE">
      <w:pPr>
        <w:pStyle w:val="Corpodetexto"/>
        <w:spacing w:line="360" w:lineRule="auto"/>
        <w:ind w:left="117" w:right="132"/>
        <w:jc w:val="both"/>
      </w:pPr>
    </w:p>
    <w:p w:rsidR="00515FFE" w:rsidRPr="00BC555B" w:rsidRDefault="00515FFE" w:rsidP="00FA1444"/>
    <w:sectPr w:rsidR="00515FFE" w:rsidRPr="00BC555B" w:rsidSect="00044E1E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B44" w:rsidRDefault="005A6B44" w:rsidP="00536FDF">
      <w:r>
        <w:separator/>
      </w:r>
    </w:p>
  </w:endnote>
  <w:endnote w:type="continuationSeparator" w:id="0">
    <w:p w:rsidR="005A6B44" w:rsidRDefault="005A6B44" w:rsidP="0053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821" w:rsidRPr="00892821" w:rsidRDefault="00DA41D0" w:rsidP="00F77AAD">
    <w:pPr>
      <w:pStyle w:val="Rodap"/>
      <w:jc w:val="center"/>
    </w:pPr>
    <w:r>
      <w:rPr>
        <w:noProof/>
        <w:sz w:val="20"/>
        <w:szCs w:val="20"/>
        <w:lang w:eastAsia="pt-BR"/>
      </w:rPr>
      <w:drawing>
        <wp:anchor distT="0" distB="0" distL="114300" distR="114300" simplePos="0" relativeHeight="251671552" behindDoc="1" locked="0" layoutInCell="1" allowOverlap="1" wp14:anchorId="63D5F54C" wp14:editId="223040C6">
          <wp:simplePos x="0" y="0"/>
          <wp:positionH relativeFrom="page">
            <wp:align>right</wp:align>
          </wp:positionH>
          <wp:positionV relativeFrom="paragraph">
            <wp:posOffset>-567055</wp:posOffset>
          </wp:positionV>
          <wp:extent cx="7897495" cy="1459145"/>
          <wp:effectExtent l="0" t="0" r="0" b="825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you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7495" cy="1459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2821" w:rsidRPr="00892821">
      <w:rPr>
        <w:sz w:val="20"/>
        <w:szCs w:val="20"/>
      </w:rPr>
      <w:t xml:space="preserve">Rua: Humberto de Almeida </w:t>
    </w:r>
    <w:proofErr w:type="spellStart"/>
    <w:r w:rsidR="00892821" w:rsidRPr="00892821">
      <w:rPr>
        <w:sz w:val="20"/>
        <w:szCs w:val="20"/>
      </w:rPr>
      <w:t>Francklin</w:t>
    </w:r>
    <w:proofErr w:type="spellEnd"/>
    <w:r w:rsidR="00892821" w:rsidRPr="00892821">
      <w:rPr>
        <w:sz w:val="20"/>
        <w:szCs w:val="20"/>
      </w:rPr>
      <w:t xml:space="preserve"> nº</w:t>
    </w:r>
    <w:r w:rsidR="00C65597">
      <w:rPr>
        <w:sz w:val="20"/>
        <w:szCs w:val="20"/>
      </w:rPr>
      <w:t xml:space="preserve"> 217</w:t>
    </w:r>
    <w:r w:rsidR="00892821" w:rsidRPr="00892821">
      <w:rPr>
        <w:sz w:val="20"/>
        <w:szCs w:val="20"/>
      </w:rPr>
      <w:t>, Bairro: Universitário.</w:t>
    </w:r>
  </w:p>
  <w:p w:rsidR="00892821" w:rsidRPr="00892821" w:rsidRDefault="00892821" w:rsidP="00F77AAD">
    <w:pPr>
      <w:pStyle w:val="Rodap"/>
      <w:jc w:val="center"/>
      <w:rPr>
        <w:sz w:val="20"/>
        <w:szCs w:val="20"/>
      </w:rPr>
    </w:pPr>
    <w:r w:rsidRPr="00892821">
      <w:rPr>
        <w:sz w:val="20"/>
        <w:szCs w:val="20"/>
      </w:rPr>
      <w:t xml:space="preserve">São Mateus –ES.   CEP.  29933-415 </w:t>
    </w:r>
    <w:r w:rsidR="00F77AAD">
      <w:rPr>
        <w:sz w:val="20"/>
        <w:szCs w:val="20"/>
      </w:rPr>
      <w:t>-</w:t>
    </w:r>
    <w:r w:rsidRPr="00892821">
      <w:rPr>
        <w:sz w:val="20"/>
        <w:szCs w:val="20"/>
      </w:rPr>
      <w:t xml:space="preserve"> (27) 3313-0000 </w:t>
    </w:r>
    <w:r w:rsidR="00F77AAD">
      <w:rPr>
        <w:sz w:val="20"/>
        <w:szCs w:val="20"/>
      </w:rPr>
      <w:t>–</w:t>
    </w:r>
    <w:r w:rsidRPr="00892821">
      <w:rPr>
        <w:sz w:val="20"/>
        <w:szCs w:val="20"/>
      </w:rPr>
      <w:t xml:space="preserve"> </w:t>
    </w:r>
    <w:r w:rsidR="00F77AAD">
      <w:rPr>
        <w:sz w:val="20"/>
        <w:szCs w:val="20"/>
      </w:rPr>
      <w:t>www.</w:t>
    </w:r>
    <w:r w:rsidR="00BC555B">
      <w:rPr>
        <w:sz w:val="20"/>
        <w:szCs w:val="20"/>
      </w:rPr>
      <w:t>uni</w:t>
    </w:r>
    <w:r w:rsidR="00F77AAD">
      <w:rPr>
        <w:sz w:val="20"/>
        <w:szCs w:val="20"/>
      </w:rPr>
      <w:t>vc</w:t>
    </w:r>
    <w:r w:rsidR="00BC555B">
      <w:rPr>
        <w:sz w:val="20"/>
        <w:szCs w:val="20"/>
      </w:rPr>
      <w:t>.com</w:t>
    </w:r>
    <w:r w:rsidR="00F77AAD">
      <w:rPr>
        <w:sz w:val="20"/>
        <w:szCs w:val="20"/>
      </w:rPr>
      <w:t>.br</w:t>
    </w:r>
  </w:p>
  <w:p w:rsidR="00CC260F" w:rsidRPr="00892821" w:rsidRDefault="00CC260F" w:rsidP="00EE6DEA">
    <w:pPr>
      <w:pStyle w:val="Rodap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B44" w:rsidRDefault="005A6B44" w:rsidP="00536FDF">
      <w:r>
        <w:separator/>
      </w:r>
    </w:p>
  </w:footnote>
  <w:footnote w:type="continuationSeparator" w:id="0">
    <w:p w:rsidR="005A6B44" w:rsidRDefault="005A6B44" w:rsidP="00536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FDF" w:rsidRDefault="00B35EC1" w:rsidP="00314D81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page">
            <wp:posOffset>866775</wp:posOffset>
          </wp:positionH>
          <wp:positionV relativeFrom="page">
            <wp:posOffset>152400</wp:posOffset>
          </wp:positionV>
          <wp:extent cx="1400175" cy="1400175"/>
          <wp:effectExtent l="0" t="0" r="9525" b="9525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PJ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1400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page">
            <wp:posOffset>4562475</wp:posOffset>
          </wp:positionH>
          <wp:positionV relativeFrom="page">
            <wp:posOffset>427355</wp:posOffset>
          </wp:positionV>
          <wp:extent cx="2369185" cy="857250"/>
          <wp:effectExtent l="0" t="0" r="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RIZONTAL 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18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5680" behindDoc="1" locked="0" layoutInCell="1" allowOverlap="1" wp14:anchorId="119CE0AC" wp14:editId="4A63D0F8">
          <wp:simplePos x="0" y="0"/>
          <wp:positionH relativeFrom="page">
            <wp:posOffset>0</wp:posOffset>
          </wp:positionH>
          <wp:positionV relativeFrom="paragraph">
            <wp:posOffset>-630555</wp:posOffset>
          </wp:positionV>
          <wp:extent cx="7551420" cy="11049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yout 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3200" w:rsidRPr="00863200">
      <w:rPr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E08E9"/>
    <w:multiLevelType w:val="hybridMultilevel"/>
    <w:tmpl w:val="1D4C303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D2E6A"/>
    <w:multiLevelType w:val="multilevel"/>
    <w:tmpl w:val="9850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C41C97"/>
    <w:multiLevelType w:val="hybridMultilevel"/>
    <w:tmpl w:val="685296D8"/>
    <w:lvl w:ilvl="0" w:tplc="40B619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932C0B"/>
    <w:multiLevelType w:val="hybridMultilevel"/>
    <w:tmpl w:val="B2E0ACFC"/>
    <w:lvl w:ilvl="0" w:tplc="DE609368">
      <w:start w:val="1"/>
      <w:numFmt w:val="upperRoman"/>
      <w:lvlText w:val="%1"/>
      <w:lvlJc w:val="left"/>
      <w:pPr>
        <w:ind w:left="25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8E67CF8">
      <w:numFmt w:val="bullet"/>
      <w:lvlText w:val="•"/>
      <w:lvlJc w:val="left"/>
      <w:pPr>
        <w:ind w:left="1138" w:hanging="135"/>
      </w:pPr>
      <w:rPr>
        <w:rFonts w:hint="default"/>
        <w:lang w:val="pt-PT" w:eastAsia="en-US" w:bidi="ar-SA"/>
      </w:rPr>
    </w:lvl>
    <w:lvl w:ilvl="2" w:tplc="BF1289E4">
      <w:numFmt w:val="bullet"/>
      <w:lvlText w:val="•"/>
      <w:lvlJc w:val="left"/>
      <w:pPr>
        <w:ind w:left="2017" w:hanging="135"/>
      </w:pPr>
      <w:rPr>
        <w:rFonts w:hint="default"/>
        <w:lang w:val="pt-PT" w:eastAsia="en-US" w:bidi="ar-SA"/>
      </w:rPr>
    </w:lvl>
    <w:lvl w:ilvl="3" w:tplc="544694B4">
      <w:numFmt w:val="bullet"/>
      <w:lvlText w:val="•"/>
      <w:lvlJc w:val="left"/>
      <w:pPr>
        <w:ind w:left="2895" w:hanging="135"/>
      </w:pPr>
      <w:rPr>
        <w:rFonts w:hint="default"/>
        <w:lang w:val="pt-PT" w:eastAsia="en-US" w:bidi="ar-SA"/>
      </w:rPr>
    </w:lvl>
    <w:lvl w:ilvl="4" w:tplc="5FDC03DE">
      <w:numFmt w:val="bullet"/>
      <w:lvlText w:val="•"/>
      <w:lvlJc w:val="left"/>
      <w:pPr>
        <w:ind w:left="3774" w:hanging="135"/>
      </w:pPr>
      <w:rPr>
        <w:rFonts w:hint="default"/>
        <w:lang w:val="pt-PT" w:eastAsia="en-US" w:bidi="ar-SA"/>
      </w:rPr>
    </w:lvl>
    <w:lvl w:ilvl="5" w:tplc="C8D8797E">
      <w:numFmt w:val="bullet"/>
      <w:lvlText w:val="•"/>
      <w:lvlJc w:val="left"/>
      <w:pPr>
        <w:ind w:left="4653" w:hanging="135"/>
      </w:pPr>
      <w:rPr>
        <w:rFonts w:hint="default"/>
        <w:lang w:val="pt-PT" w:eastAsia="en-US" w:bidi="ar-SA"/>
      </w:rPr>
    </w:lvl>
    <w:lvl w:ilvl="6" w:tplc="3506B2AA">
      <w:numFmt w:val="bullet"/>
      <w:lvlText w:val="•"/>
      <w:lvlJc w:val="left"/>
      <w:pPr>
        <w:ind w:left="5531" w:hanging="135"/>
      </w:pPr>
      <w:rPr>
        <w:rFonts w:hint="default"/>
        <w:lang w:val="pt-PT" w:eastAsia="en-US" w:bidi="ar-SA"/>
      </w:rPr>
    </w:lvl>
    <w:lvl w:ilvl="7" w:tplc="B428196A">
      <w:numFmt w:val="bullet"/>
      <w:lvlText w:val="•"/>
      <w:lvlJc w:val="left"/>
      <w:pPr>
        <w:ind w:left="6410" w:hanging="135"/>
      </w:pPr>
      <w:rPr>
        <w:rFonts w:hint="default"/>
        <w:lang w:val="pt-PT" w:eastAsia="en-US" w:bidi="ar-SA"/>
      </w:rPr>
    </w:lvl>
    <w:lvl w:ilvl="8" w:tplc="69FA2DD4">
      <w:numFmt w:val="bullet"/>
      <w:lvlText w:val="•"/>
      <w:lvlJc w:val="left"/>
      <w:pPr>
        <w:ind w:left="7289" w:hanging="135"/>
      </w:pPr>
      <w:rPr>
        <w:rFonts w:hint="default"/>
        <w:lang w:val="pt-PT" w:eastAsia="en-US" w:bidi="ar-SA"/>
      </w:rPr>
    </w:lvl>
  </w:abstractNum>
  <w:abstractNum w:abstractNumId="4" w15:restartNumberingAfterBreak="0">
    <w:nsid w:val="76E344E3"/>
    <w:multiLevelType w:val="hybridMultilevel"/>
    <w:tmpl w:val="D5F46C9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DF"/>
    <w:rsid w:val="000021AA"/>
    <w:rsid w:val="000055E3"/>
    <w:rsid w:val="00011333"/>
    <w:rsid w:val="000201AD"/>
    <w:rsid w:val="0002148A"/>
    <w:rsid w:val="00044E1E"/>
    <w:rsid w:val="000466C1"/>
    <w:rsid w:val="0005477A"/>
    <w:rsid w:val="00073C7E"/>
    <w:rsid w:val="00084FC2"/>
    <w:rsid w:val="00086621"/>
    <w:rsid w:val="000A2310"/>
    <w:rsid w:val="000B31CC"/>
    <w:rsid w:val="000C172F"/>
    <w:rsid w:val="000C5A05"/>
    <w:rsid w:val="000E095B"/>
    <w:rsid w:val="000E5A06"/>
    <w:rsid w:val="000F067C"/>
    <w:rsid w:val="000F0FC5"/>
    <w:rsid w:val="001154CE"/>
    <w:rsid w:val="00127866"/>
    <w:rsid w:val="001370E9"/>
    <w:rsid w:val="00137F3B"/>
    <w:rsid w:val="00160699"/>
    <w:rsid w:val="001621A1"/>
    <w:rsid w:val="001644FF"/>
    <w:rsid w:val="00164A98"/>
    <w:rsid w:val="00175E07"/>
    <w:rsid w:val="00196132"/>
    <w:rsid w:val="001A2EFE"/>
    <w:rsid w:val="001D0839"/>
    <w:rsid w:val="001D353A"/>
    <w:rsid w:val="001D6546"/>
    <w:rsid w:val="001E65A7"/>
    <w:rsid w:val="001F38EC"/>
    <w:rsid w:val="001F4D4D"/>
    <w:rsid w:val="0021149D"/>
    <w:rsid w:val="00216219"/>
    <w:rsid w:val="00217DFD"/>
    <w:rsid w:val="00220C4D"/>
    <w:rsid w:val="002400E7"/>
    <w:rsid w:val="0025270C"/>
    <w:rsid w:val="002629AB"/>
    <w:rsid w:val="0027073D"/>
    <w:rsid w:val="002713F3"/>
    <w:rsid w:val="00276A40"/>
    <w:rsid w:val="00281297"/>
    <w:rsid w:val="002927E5"/>
    <w:rsid w:val="00296F99"/>
    <w:rsid w:val="002B0577"/>
    <w:rsid w:val="002C42F9"/>
    <w:rsid w:val="002E19FE"/>
    <w:rsid w:val="002E260C"/>
    <w:rsid w:val="002E2753"/>
    <w:rsid w:val="00300CE1"/>
    <w:rsid w:val="00304EFA"/>
    <w:rsid w:val="00314D81"/>
    <w:rsid w:val="00330A35"/>
    <w:rsid w:val="00337D19"/>
    <w:rsid w:val="00361329"/>
    <w:rsid w:val="0036619E"/>
    <w:rsid w:val="00372D0A"/>
    <w:rsid w:val="00387DC7"/>
    <w:rsid w:val="003A61D7"/>
    <w:rsid w:val="003C39FA"/>
    <w:rsid w:val="003D518C"/>
    <w:rsid w:val="003D5314"/>
    <w:rsid w:val="003E34A1"/>
    <w:rsid w:val="003E3ABA"/>
    <w:rsid w:val="003F5F21"/>
    <w:rsid w:val="00412D2C"/>
    <w:rsid w:val="004235A4"/>
    <w:rsid w:val="004246CB"/>
    <w:rsid w:val="00431019"/>
    <w:rsid w:val="00432E66"/>
    <w:rsid w:val="00444CA0"/>
    <w:rsid w:val="0045003F"/>
    <w:rsid w:val="00452E8E"/>
    <w:rsid w:val="00453D0A"/>
    <w:rsid w:val="004601DF"/>
    <w:rsid w:val="00471CD3"/>
    <w:rsid w:val="0048307D"/>
    <w:rsid w:val="00486EBE"/>
    <w:rsid w:val="004A1DA5"/>
    <w:rsid w:val="004D1EF7"/>
    <w:rsid w:val="004F7BFB"/>
    <w:rsid w:val="00500DCD"/>
    <w:rsid w:val="00513032"/>
    <w:rsid w:val="00515FFE"/>
    <w:rsid w:val="00534D28"/>
    <w:rsid w:val="00536FBE"/>
    <w:rsid w:val="00536FDF"/>
    <w:rsid w:val="005424F4"/>
    <w:rsid w:val="00557AC2"/>
    <w:rsid w:val="005826AC"/>
    <w:rsid w:val="005856CD"/>
    <w:rsid w:val="00591CD8"/>
    <w:rsid w:val="005A556C"/>
    <w:rsid w:val="005A5784"/>
    <w:rsid w:val="005A6B44"/>
    <w:rsid w:val="005C3E59"/>
    <w:rsid w:val="005C6F46"/>
    <w:rsid w:val="005D31A9"/>
    <w:rsid w:val="005D79AF"/>
    <w:rsid w:val="005F57B0"/>
    <w:rsid w:val="00605C91"/>
    <w:rsid w:val="00615460"/>
    <w:rsid w:val="00616AF7"/>
    <w:rsid w:val="00635566"/>
    <w:rsid w:val="006457F2"/>
    <w:rsid w:val="00646E1C"/>
    <w:rsid w:val="0065172D"/>
    <w:rsid w:val="00651E34"/>
    <w:rsid w:val="00664CEF"/>
    <w:rsid w:val="0067206F"/>
    <w:rsid w:val="0068157D"/>
    <w:rsid w:val="00685689"/>
    <w:rsid w:val="006916FC"/>
    <w:rsid w:val="00695EFF"/>
    <w:rsid w:val="006C0A72"/>
    <w:rsid w:val="006D064E"/>
    <w:rsid w:val="006E38C2"/>
    <w:rsid w:val="006E546D"/>
    <w:rsid w:val="006E5A59"/>
    <w:rsid w:val="006F24E5"/>
    <w:rsid w:val="006F2C32"/>
    <w:rsid w:val="007131A3"/>
    <w:rsid w:val="0074749A"/>
    <w:rsid w:val="00752FC2"/>
    <w:rsid w:val="007550E1"/>
    <w:rsid w:val="00756156"/>
    <w:rsid w:val="00760C0F"/>
    <w:rsid w:val="00762109"/>
    <w:rsid w:val="007661D3"/>
    <w:rsid w:val="00766BAC"/>
    <w:rsid w:val="00774278"/>
    <w:rsid w:val="00775B5C"/>
    <w:rsid w:val="007816F5"/>
    <w:rsid w:val="00796C9F"/>
    <w:rsid w:val="007B20DD"/>
    <w:rsid w:val="007C0446"/>
    <w:rsid w:val="007E455A"/>
    <w:rsid w:val="007F3CD6"/>
    <w:rsid w:val="00800606"/>
    <w:rsid w:val="008068EC"/>
    <w:rsid w:val="00815581"/>
    <w:rsid w:val="008238C3"/>
    <w:rsid w:val="0084295E"/>
    <w:rsid w:val="00850131"/>
    <w:rsid w:val="00863200"/>
    <w:rsid w:val="00875BD4"/>
    <w:rsid w:val="0088723B"/>
    <w:rsid w:val="00890ECD"/>
    <w:rsid w:val="00891B4C"/>
    <w:rsid w:val="00892821"/>
    <w:rsid w:val="00896725"/>
    <w:rsid w:val="008A59F6"/>
    <w:rsid w:val="008B0E4F"/>
    <w:rsid w:val="008B49A8"/>
    <w:rsid w:val="008B66B3"/>
    <w:rsid w:val="008C3058"/>
    <w:rsid w:val="008C7482"/>
    <w:rsid w:val="008F5C74"/>
    <w:rsid w:val="009041B0"/>
    <w:rsid w:val="00905B71"/>
    <w:rsid w:val="00915BD8"/>
    <w:rsid w:val="0093353B"/>
    <w:rsid w:val="00935465"/>
    <w:rsid w:val="00946255"/>
    <w:rsid w:val="0095232B"/>
    <w:rsid w:val="00960A96"/>
    <w:rsid w:val="009615F0"/>
    <w:rsid w:val="009851E4"/>
    <w:rsid w:val="009855B7"/>
    <w:rsid w:val="00994E93"/>
    <w:rsid w:val="00996689"/>
    <w:rsid w:val="009A4F5E"/>
    <w:rsid w:val="009A79F7"/>
    <w:rsid w:val="009B082F"/>
    <w:rsid w:val="009C002F"/>
    <w:rsid w:val="009C07CE"/>
    <w:rsid w:val="009C1485"/>
    <w:rsid w:val="009C1BAA"/>
    <w:rsid w:val="009D744D"/>
    <w:rsid w:val="009E2832"/>
    <w:rsid w:val="009E2FF1"/>
    <w:rsid w:val="009E5968"/>
    <w:rsid w:val="009E6A9F"/>
    <w:rsid w:val="00A15727"/>
    <w:rsid w:val="00A306FD"/>
    <w:rsid w:val="00A4141D"/>
    <w:rsid w:val="00A42D73"/>
    <w:rsid w:val="00A51FAA"/>
    <w:rsid w:val="00A5259F"/>
    <w:rsid w:val="00A61030"/>
    <w:rsid w:val="00A73565"/>
    <w:rsid w:val="00A73BEB"/>
    <w:rsid w:val="00A763AA"/>
    <w:rsid w:val="00A84DF5"/>
    <w:rsid w:val="00A94D6C"/>
    <w:rsid w:val="00AA6C49"/>
    <w:rsid w:val="00AA7C81"/>
    <w:rsid w:val="00AB551F"/>
    <w:rsid w:val="00AC6758"/>
    <w:rsid w:val="00AD1F21"/>
    <w:rsid w:val="00AE30EF"/>
    <w:rsid w:val="00AE5679"/>
    <w:rsid w:val="00AE5F22"/>
    <w:rsid w:val="00AF1AD7"/>
    <w:rsid w:val="00B0755B"/>
    <w:rsid w:val="00B13877"/>
    <w:rsid w:val="00B163EC"/>
    <w:rsid w:val="00B17625"/>
    <w:rsid w:val="00B21F61"/>
    <w:rsid w:val="00B23E11"/>
    <w:rsid w:val="00B240FB"/>
    <w:rsid w:val="00B34252"/>
    <w:rsid w:val="00B35EC1"/>
    <w:rsid w:val="00B63E33"/>
    <w:rsid w:val="00B80E3D"/>
    <w:rsid w:val="00B81E96"/>
    <w:rsid w:val="00BA1180"/>
    <w:rsid w:val="00BA5D6B"/>
    <w:rsid w:val="00BB6DB2"/>
    <w:rsid w:val="00BC0685"/>
    <w:rsid w:val="00BC555B"/>
    <w:rsid w:val="00BC65FF"/>
    <w:rsid w:val="00BD0DA2"/>
    <w:rsid w:val="00BD4879"/>
    <w:rsid w:val="00BE1388"/>
    <w:rsid w:val="00BE60AD"/>
    <w:rsid w:val="00C01C8F"/>
    <w:rsid w:val="00C04DC9"/>
    <w:rsid w:val="00C20D49"/>
    <w:rsid w:val="00C2689E"/>
    <w:rsid w:val="00C30DED"/>
    <w:rsid w:val="00C3774B"/>
    <w:rsid w:val="00C47053"/>
    <w:rsid w:val="00C5413F"/>
    <w:rsid w:val="00C55D3A"/>
    <w:rsid w:val="00C624A7"/>
    <w:rsid w:val="00C65597"/>
    <w:rsid w:val="00C66CEA"/>
    <w:rsid w:val="00C67A5D"/>
    <w:rsid w:val="00C915E3"/>
    <w:rsid w:val="00C94FEC"/>
    <w:rsid w:val="00C96C64"/>
    <w:rsid w:val="00CA6AC1"/>
    <w:rsid w:val="00CB7EC5"/>
    <w:rsid w:val="00CC260F"/>
    <w:rsid w:val="00CC2D2A"/>
    <w:rsid w:val="00CD2553"/>
    <w:rsid w:val="00CD4A73"/>
    <w:rsid w:val="00D1140F"/>
    <w:rsid w:val="00D11AFE"/>
    <w:rsid w:val="00D122D0"/>
    <w:rsid w:val="00D12D4F"/>
    <w:rsid w:val="00D25612"/>
    <w:rsid w:val="00D318B7"/>
    <w:rsid w:val="00D31A13"/>
    <w:rsid w:val="00D422E8"/>
    <w:rsid w:val="00D54960"/>
    <w:rsid w:val="00D5728A"/>
    <w:rsid w:val="00D572A7"/>
    <w:rsid w:val="00D90354"/>
    <w:rsid w:val="00D97991"/>
    <w:rsid w:val="00DA41D0"/>
    <w:rsid w:val="00DA4CFC"/>
    <w:rsid w:val="00DC181B"/>
    <w:rsid w:val="00DE110B"/>
    <w:rsid w:val="00DF1A42"/>
    <w:rsid w:val="00DF5DB8"/>
    <w:rsid w:val="00E065B5"/>
    <w:rsid w:val="00E13C0F"/>
    <w:rsid w:val="00E14A69"/>
    <w:rsid w:val="00E314AB"/>
    <w:rsid w:val="00E32709"/>
    <w:rsid w:val="00E44423"/>
    <w:rsid w:val="00E473F7"/>
    <w:rsid w:val="00E801F7"/>
    <w:rsid w:val="00E901CE"/>
    <w:rsid w:val="00EA4576"/>
    <w:rsid w:val="00EC54FB"/>
    <w:rsid w:val="00ED5A8E"/>
    <w:rsid w:val="00EE5596"/>
    <w:rsid w:val="00EE6DEA"/>
    <w:rsid w:val="00EE7836"/>
    <w:rsid w:val="00F05242"/>
    <w:rsid w:val="00F10EF2"/>
    <w:rsid w:val="00F154DC"/>
    <w:rsid w:val="00F15A46"/>
    <w:rsid w:val="00F206C7"/>
    <w:rsid w:val="00F24BA6"/>
    <w:rsid w:val="00F3188D"/>
    <w:rsid w:val="00F36C6B"/>
    <w:rsid w:val="00F44060"/>
    <w:rsid w:val="00F7472D"/>
    <w:rsid w:val="00F77AAD"/>
    <w:rsid w:val="00F82D58"/>
    <w:rsid w:val="00F83EA9"/>
    <w:rsid w:val="00F94416"/>
    <w:rsid w:val="00FA1444"/>
    <w:rsid w:val="00FA1D3E"/>
    <w:rsid w:val="00FA49DB"/>
    <w:rsid w:val="00FC09CA"/>
    <w:rsid w:val="00FC2C76"/>
    <w:rsid w:val="00FD0148"/>
    <w:rsid w:val="00FE5CE5"/>
    <w:rsid w:val="00FF03A5"/>
    <w:rsid w:val="00FF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5CC0C0"/>
  <w15:docId w15:val="{2B31E8E4-DAAE-42C8-93DB-AA729ABF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515FFE"/>
    <w:pPr>
      <w:widowControl w:val="0"/>
      <w:autoSpaceDE w:val="0"/>
      <w:autoSpaceDN w:val="0"/>
      <w:spacing w:before="1"/>
      <w:ind w:left="117" w:right="277"/>
      <w:jc w:val="center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6FD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36FDF"/>
  </w:style>
  <w:style w:type="paragraph" w:styleId="Rodap">
    <w:name w:val="footer"/>
    <w:basedOn w:val="Normal"/>
    <w:link w:val="RodapChar"/>
    <w:uiPriority w:val="99"/>
    <w:unhideWhenUsed/>
    <w:rsid w:val="00536FD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36FDF"/>
  </w:style>
  <w:style w:type="character" w:styleId="Hyperlink">
    <w:name w:val="Hyperlink"/>
    <w:basedOn w:val="Fontepargpadro"/>
    <w:uiPriority w:val="99"/>
    <w:unhideWhenUsed/>
    <w:rsid w:val="00892821"/>
    <w:rPr>
      <w:color w:val="2998E3" w:themeColor="hyperlink"/>
      <w:u w:val="single"/>
    </w:rPr>
  </w:style>
  <w:style w:type="paragraph" w:styleId="PargrafodaLista">
    <w:name w:val="List Paragraph"/>
    <w:basedOn w:val="Normal"/>
    <w:uiPriority w:val="1"/>
    <w:qFormat/>
    <w:rsid w:val="009B08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0D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0DA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5C3E59"/>
    <w:pPr>
      <w:jc w:val="center"/>
    </w:pPr>
    <w:rPr>
      <w:smallCaps/>
      <w:sz w:val="28"/>
      <w:szCs w:val="20"/>
    </w:rPr>
  </w:style>
  <w:style w:type="character" w:customStyle="1" w:styleId="TtuloChar">
    <w:name w:val="Título Char"/>
    <w:basedOn w:val="Fontepargpadro"/>
    <w:link w:val="Ttulo"/>
    <w:rsid w:val="005C3E59"/>
    <w:rPr>
      <w:rFonts w:ascii="Times New Roman" w:eastAsia="Times New Roman" w:hAnsi="Times New Roman" w:cs="Times New Roman"/>
      <w:smallCaps/>
      <w:sz w:val="28"/>
      <w:szCs w:val="20"/>
      <w:lang w:eastAsia="pt-BR"/>
    </w:rPr>
  </w:style>
  <w:style w:type="paragraph" w:styleId="SemEspaamento">
    <w:name w:val="No Spacing"/>
    <w:uiPriority w:val="1"/>
    <w:qFormat/>
    <w:rsid w:val="005C3E59"/>
    <w:pPr>
      <w:spacing w:after="0" w:line="240" w:lineRule="auto"/>
    </w:pPr>
  </w:style>
  <w:style w:type="paragraph" w:customStyle="1" w:styleId="NoSpacing1">
    <w:name w:val="No Spacing1"/>
    <w:qFormat/>
    <w:rsid w:val="00300CE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8723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8723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88723B"/>
    <w:rPr>
      <w:vertAlign w:val="superscript"/>
    </w:rPr>
  </w:style>
  <w:style w:type="paragraph" w:customStyle="1" w:styleId="art">
    <w:name w:val="art"/>
    <w:basedOn w:val="Normal"/>
    <w:rsid w:val="0088723B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88723B"/>
    <w:rPr>
      <w:b/>
      <w:bCs/>
    </w:rPr>
  </w:style>
  <w:style w:type="character" w:customStyle="1" w:styleId="Ttulo1Char">
    <w:name w:val="Título 1 Char"/>
    <w:basedOn w:val="Fontepargpadro"/>
    <w:link w:val="Ttulo1"/>
    <w:uiPriority w:val="1"/>
    <w:rsid w:val="00515FFE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15FFE"/>
    <w:pPr>
      <w:widowControl w:val="0"/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15FFE"/>
    <w:rPr>
      <w:rFonts w:ascii="Arial MT" w:eastAsia="Arial MT" w:hAnsi="Arial MT" w:cs="Arial MT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AE30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30EF"/>
    <w:pPr>
      <w:widowControl w:val="0"/>
      <w:autoSpaceDE w:val="0"/>
      <w:autoSpaceDN w:val="0"/>
      <w:spacing w:before="185"/>
      <w:ind w:left="578" w:right="558"/>
      <w:jc w:val="center"/>
    </w:pPr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Amarelo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26B3A-0F0A-4498-839A-EF0B250D3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605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GÁZ FVC</dc:creator>
  <cp:lastModifiedBy>Usuário</cp:lastModifiedBy>
  <cp:revision>5</cp:revision>
  <cp:lastPrinted>2025-08-06T14:15:00Z</cp:lastPrinted>
  <dcterms:created xsi:type="dcterms:W3CDTF">2026-07-15T12:27:00Z</dcterms:created>
  <dcterms:modified xsi:type="dcterms:W3CDTF">2026-07-16T11:37:00Z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de99f06bcf4a20ac74f105413ac3f82e4da44c0b9a8b1c3d0ac530b4cf690750</vt:lpwstr>
  </property>
</Properties>
</file>